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tbl>
      <w:tblPr>
        <w:tblpPr w:leftFromText="180" w:rightFromText="180" w:horzAnchor="margin" w:tblpX="-351" w:tblpY="634"/>
        <w:tblW w:w="5000" w:type="pct"/>
        <w:tblLook w:val="04A0" w:firstRow="1" w:lastRow="0" w:firstColumn="1" w:lastColumn="0" w:noHBand="0" w:noVBand="1"/>
      </w:tblPr>
      <w:tblGrid>
        <w:gridCol w:w="5224"/>
        <w:gridCol w:w="5424"/>
      </w:tblGrid>
      <w:tr w:rsidR="00380EDA" w:rsidRPr="00C83978" w:rsidTr="00380EDA">
        <w:tc>
          <w:tcPr>
            <w:tcW w:w="2453" w:type="pct"/>
            <w:hideMark/>
          </w:tcPr>
          <w:p w:rsidR="00380EDA" w:rsidRPr="00C83978" w:rsidRDefault="00380EDA" w:rsidP="00380EDA">
            <w:pPr>
              <w:suppressAutoHyphens/>
              <w:spacing w:after="0" w:line="240" w:lineRule="auto"/>
              <w:rPr>
                <w:rFonts w:ascii="PT Astra Serif" w:eastAsia="Times New Roman" w:hAnsi="PT Astra Serif" w:cs="Times New Roman"/>
                <w:b/>
                <w:kern w:val="2"/>
                <w:sz w:val="24"/>
                <w:szCs w:val="24"/>
                <w:lang w:eastAsia="ar-SA"/>
              </w:rPr>
            </w:pPr>
          </w:p>
        </w:tc>
        <w:tc>
          <w:tcPr>
            <w:tcW w:w="2547" w:type="pct"/>
            <w:hideMark/>
          </w:tcPr>
          <w:p w:rsidR="00380EDA" w:rsidRPr="00C83978" w:rsidRDefault="00380EDA" w:rsidP="00380EDA">
            <w:pPr>
              <w:suppressAutoHyphens/>
              <w:spacing w:after="0" w:line="240" w:lineRule="auto"/>
              <w:jc w:val="right"/>
              <w:rPr>
                <w:rFonts w:ascii="PT Astra Serif" w:eastAsia="Times New Roman" w:hAnsi="PT Astra Serif" w:cs="Times New Roman"/>
                <w:b/>
                <w:kern w:val="2"/>
                <w:sz w:val="24"/>
                <w:szCs w:val="24"/>
                <w:lang w:eastAsia="ar-SA"/>
              </w:rPr>
            </w:pPr>
            <w:r w:rsidRPr="001C723D">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1C723D">
              <w:rPr>
                <w:rFonts w:ascii="PT Astra Serif" w:eastAsia="Times New Roman" w:hAnsi="PT Astra Serif" w:cs="Times New Roman"/>
                <w:b/>
                <w:kern w:val="2"/>
                <w:sz w:val="24"/>
                <w:szCs w:val="24"/>
                <w:lang w:eastAsia="ar-SA"/>
              </w:rPr>
              <w:t xml:space="preserve">          город Югорск      </w:t>
            </w:r>
          </w:p>
        </w:tc>
      </w:tr>
      <w:tr w:rsidR="00380EDA" w:rsidRPr="00C83978" w:rsidTr="00380EDA">
        <w:tc>
          <w:tcPr>
            <w:tcW w:w="5000" w:type="pct"/>
            <w:gridSpan w:val="2"/>
            <w:vAlign w:val="center"/>
          </w:tcPr>
          <w:p w:rsidR="00380EDA" w:rsidRDefault="00380EDA" w:rsidP="00380EDA">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Дата заключения контракта: </w:t>
            </w:r>
          </w:p>
          <w:p w:rsidR="00380EDA" w:rsidRDefault="00380EDA" w:rsidP="00380EDA">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в соответствии с датой указанной </w:t>
            </w:r>
          </w:p>
          <w:p w:rsidR="00380EDA" w:rsidRPr="00C83978" w:rsidRDefault="00380EDA" w:rsidP="00380EDA">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в электронной цифровой подписи.</w:t>
            </w:r>
          </w:p>
        </w:tc>
      </w:tr>
    </w:tbl>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p>
    <w:p w:rsidR="00B55BF9" w:rsidRPr="00F5121B"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F5121B">
        <w:rPr>
          <w:rFonts w:ascii="PT Astra Serif" w:eastAsia="Times New Roman" w:hAnsi="PT Astra Serif" w:cs="Times New Roman"/>
          <w:b/>
          <w:kern w:val="2"/>
          <w:sz w:val="24"/>
          <w:szCs w:val="24"/>
          <w:lang w:eastAsia="ar-SA"/>
        </w:rPr>
        <w:t xml:space="preserve"> ПРОЕКТ МУНИЦИПАЛЬНОГО КОНТРАКТА</w:t>
      </w:r>
      <w:r w:rsidR="00E0724C" w:rsidRPr="00F5121B">
        <w:rPr>
          <w:rFonts w:ascii="PT Astra Serif" w:eastAsia="Times New Roman" w:hAnsi="PT Astra Serif" w:cs="Times New Roman"/>
          <w:b/>
          <w:kern w:val="2"/>
          <w:sz w:val="24"/>
          <w:szCs w:val="24"/>
          <w:lang w:eastAsia="ar-SA"/>
        </w:rPr>
        <w:t xml:space="preserve"> (СМП)</w:t>
      </w:r>
    </w:p>
    <w:p w:rsidR="00B55BF9" w:rsidRPr="00F5121B"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F5121B">
        <w:rPr>
          <w:rFonts w:ascii="PT Astra Serif" w:eastAsia="Times New Roman" w:hAnsi="PT Astra Serif" w:cs="Times New Roman"/>
          <w:b/>
          <w:kern w:val="2"/>
          <w:sz w:val="24"/>
          <w:szCs w:val="24"/>
          <w:lang w:eastAsia="ar-SA"/>
        </w:rPr>
        <w:t>Муниципальный контракт № __</w:t>
      </w:r>
    </w:p>
    <w:p w:rsidR="00960A51" w:rsidRPr="00960A51" w:rsidRDefault="00AC2AC7" w:rsidP="00960A51">
      <w:pPr>
        <w:spacing w:after="0" w:line="240" w:lineRule="auto"/>
        <w:jc w:val="center"/>
        <w:rPr>
          <w:rFonts w:ascii="PT Astra Serif" w:hAnsi="PT Astra Serif" w:cs="Times New Roman"/>
          <w:b/>
          <w:bCs/>
          <w:sz w:val="24"/>
          <w:szCs w:val="24"/>
          <w:shd w:val="clear" w:color="auto" w:fill="FFFFFF"/>
          <w:lang w:eastAsia="ar-SA"/>
        </w:rPr>
      </w:pPr>
      <w:r w:rsidRPr="00960A51">
        <w:rPr>
          <w:rFonts w:ascii="PT Astra Serif" w:eastAsia="Times New Roman" w:hAnsi="PT Astra Serif" w:cs="Times New Roman"/>
          <w:b/>
          <w:kern w:val="2"/>
          <w:sz w:val="24"/>
          <w:szCs w:val="24"/>
          <w:lang w:eastAsia="ar-SA"/>
        </w:rPr>
        <w:t xml:space="preserve">на </w:t>
      </w:r>
      <w:r w:rsidR="00960A51" w:rsidRPr="00960A51">
        <w:rPr>
          <w:rFonts w:ascii="PT Astra Serif" w:hAnsi="PT Astra Serif" w:cs="Times New Roman"/>
          <w:b/>
          <w:bCs/>
          <w:sz w:val="24"/>
          <w:szCs w:val="24"/>
        </w:rPr>
        <w:t xml:space="preserve">выполнение работ по проведению инструментальной диагностики, </w:t>
      </w:r>
      <w:r w:rsidR="00960A51" w:rsidRPr="00960A51">
        <w:rPr>
          <w:rFonts w:ascii="PT Astra Serif" w:eastAsia="Times New Roman" w:hAnsi="PT Astra Serif" w:cs="Times New Roman"/>
          <w:b/>
          <w:sz w:val="24"/>
          <w:szCs w:val="24"/>
          <w:lang w:eastAsia="ru-RU"/>
        </w:rPr>
        <w:t xml:space="preserve">мониторингу дорожного движения и актуализации данных улично-дорожной сети города </w:t>
      </w:r>
      <w:proofErr w:type="spellStart"/>
      <w:r w:rsidR="00960A51" w:rsidRPr="00960A51">
        <w:rPr>
          <w:rFonts w:ascii="PT Astra Serif" w:eastAsia="Times New Roman" w:hAnsi="PT Astra Serif" w:cs="Times New Roman"/>
          <w:b/>
          <w:sz w:val="24"/>
          <w:szCs w:val="24"/>
          <w:lang w:eastAsia="ru-RU"/>
        </w:rPr>
        <w:t>Югорска</w:t>
      </w:r>
      <w:proofErr w:type="spellEnd"/>
    </w:p>
    <w:p w:rsidR="00B55BF9" w:rsidRPr="00F5121B" w:rsidRDefault="00B55BF9" w:rsidP="00590F66">
      <w:pPr>
        <w:suppressAutoHyphens/>
        <w:spacing w:after="0" w:line="240" w:lineRule="auto"/>
        <w:ind w:right="-1"/>
        <w:jc w:val="both"/>
        <w:rPr>
          <w:rFonts w:ascii="PT Astra Serif" w:eastAsia="Times New Roman" w:hAnsi="PT Astra Serif" w:cs="Times New Roman"/>
          <w:kern w:val="2"/>
          <w:sz w:val="24"/>
          <w:szCs w:val="24"/>
          <w:lang w:val="x-none" w:eastAsia="ar-SA"/>
        </w:rPr>
      </w:pPr>
      <w:r w:rsidRPr="00F5121B">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F5121B">
        <w:rPr>
          <w:rFonts w:ascii="PT Astra Serif" w:eastAsia="Times New Roman" w:hAnsi="PT Astra Serif" w:cs="Times New Roman"/>
          <w:kern w:val="2"/>
          <w:sz w:val="24"/>
          <w:szCs w:val="24"/>
          <w:lang w:val="x-none" w:eastAsia="ar-SA"/>
        </w:rPr>
        <w:t xml:space="preserve"> именуемый в дальнейшем </w:t>
      </w:r>
      <w:r w:rsidRPr="00F5121B">
        <w:rPr>
          <w:rFonts w:ascii="PT Astra Serif" w:eastAsia="Times New Roman" w:hAnsi="PT Astra Serif" w:cs="Times New Roman"/>
          <w:b/>
          <w:bCs/>
          <w:kern w:val="2"/>
          <w:sz w:val="24"/>
          <w:szCs w:val="24"/>
          <w:lang w:val="x-none" w:eastAsia="ar-SA"/>
        </w:rPr>
        <w:t>«Муниципальный заказчик»,</w:t>
      </w:r>
      <w:r w:rsidRPr="00F5121B">
        <w:rPr>
          <w:rFonts w:ascii="PT Astra Serif" w:eastAsia="Times New Roman" w:hAnsi="PT Astra Serif" w:cs="Times New Roman"/>
          <w:kern w:val="2"/>
          <w:sz w:val="24"/>
          <w:szCs w:val="24"/>
          <w:lang w:val="x-none" w:eastAsia="ar-SA"/>
        </w:rPr>
        <w:t xml:space="preserve"> с одной стороны,</w:t>
      </w:r>
    </w:p>
    <w:p w:rsidR="00B55BF9" w:rsidRPr="00960A51" w:rsidRDefault="00B55BF9" w:rsidP="00960A51">
      <w:pPr>
        <w:suppressAutoHyphens/>
        <w:spacing w:after="0" w:line="240" w:lineRule="auto"/>
        <w:jc w:val="both"/>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kern w:val="2"/>
          <w:sz w:val="24"/>
          <w:szCs w:val="24"/>
          <w:lang w:val="x-none" w:eastAsia="ar-SA"/>
        </w:rPr>
        <w:t xml:space="preserve">  и ____________________ , именуемый  в дальнейшем </w:t>
      </w:r>
      <w:r w:rsidR="001B0A01" w:rsidRPr="001B0A01">
        <w:rPr>
          <w:rFonts w:ascii="PT Astra Serif" w:hAnsi="PT Astra Serif"/>
          <w:b/>
          <w:sz w:val="24"/>
          <w:szCs w:val="24"/>
          <w:lang w:eastAsia="ru-RU"/>
        </w:rPr>
        <w:t>Подрядчик</w:t>
      </w:r>
      <w:r w:rsidRPr="00F5121B">
        <w:rPr>
          <w:rFonts w:ascii="PT Astra Serif" w:eastAsia="Times New Roman" w:hAnsi="PT Astra Serif" w:cs="Times New Roman"/>
          <w:b/>
          <w:kern w:val="2"/>
          <w:sz w:val="24"/>
          <w:szCs w:val="24"/>
          <w:lang w:val="x-none" w:eastAsia="ar-SA"/>
        </w:rPr>
        <w:t>,</w:t>
      </w:r>
      <w:r w:rsidRPr="00F5121B">
        <w:rPr>
          <w:rFonts w:ascii="PT Astra Serif" w:eastAsia="Times New Roman" w:hAnsi="PT Astra Serif" w:cs="Times New Roman"/>
          <w:kern w:val="2"/>
          <w:sz w:val="24"/>
          <w:szCs w:val="24"/>
          <w:lang w:val="x-none" w:eastAsia="ar-SA"/>
        </w:rPr>
        <w:t xml:space="preserve"> со второй стороны, вместе </w:t>
      </w:r>
      <w:r w:rsidRPr="00960A51">
        <w:rPr>
          <w:rFonts w:ascii="PT Astra Serif" w:eastAsia="Times New Roman" w:hAnsi="PT Astra Serif" w:cs="Times New Roman"/>
          <w:kern w:val="2"/>
          <w:sz w:val="24"/>
          <w:szCs w:val="24"/>
          <w:lang w:val="x-none" w:eastAsia="ar-SA"/>
        </w:rPr>
        <w:t>именуемые «Стороны» заключили настоящий муниципальный контракт (далее - контракт) о нижеследующем:</w:t>
      </w:r>
    </w:p>
    <w:p w:rsidR="00B55BF9" w:rsidRPr="00960A51" w:rsidRDefault="00B55BF9" w:rsidP="00960A51">
      <w:pPr>
        <w:suppressAutoHyphens/>
        <w:spacing w:after="0" w:line="240" w:lineRule="auto"/>
        <w:jc w:val="center"/>
        <w:rPr>
          <w:rFonts w:ascii="PT Astra Serif" w:eastAsia="Times New Roman" w:hAnsi="PT Astra Serif" w:cs="Times New Roman"/>
          <w:b/>
          <w:kern w:val="2"/>
          <w:sz w:val="24"/>
          <w:szCs w:val="24"/>
          <w:lang w:val="x-none" w:eastAsia="ar-SA"/>
        </w:rPr>
      </w:pPr>
      <w:r w:rsidRPr="00960A51">
        <w:rPr>
          <w:rFonts w:ascii="PT Astra Serif" w:eastAsia="Times New Roman" w:hAnsi="PT Astra Serif" w:cs="Times New Roman"/>
          <w:b/>
          <w:kern w:val="2"/>
          <w:sz w:val="24"/>
          <w:szCs w:val="24"/>
          <w:lang w:val="x-none" w:eastAsia="ar-SA"/>
        </w:rPr>
        <w:t>1. Предмет</w:t>
      </w:r>
    </w:p>
    <w:p w:rsidR="00B55BF9" w:rsidRPr="00960A51" w:rsidRDefault="00B55BF9" w:rsidP="00960A51">
      <w:pPr>
        <w:shd w:val="clear" w:color="auto" w:fill="FFFFFF"/>
        <w:suppressAutoHyphens/>
        <w:spacing w:after="0" w:line="240" w:lineRule="auto"/>
        <w:jc w:val="both"/>
        <w:rPr>
          <w:rFonts w:ascii="PT Astra Serif" w:eastAsia="Times New Roman" w:hAnsi="PT Astra Serif" w:cs="Times New Roman"/>
          <w:kern w:val="2"/>
          <w:sz w:val="24"/>
          <w:szCs w:val="24"/>
          <w:lang w:eastAsia="ar-SA"/>
        </w:rPr>
      </w:pPr>
      <w:r w:rsidRPr="00960A51">
        <w:rPr>
          <w:rFonts w:ascii="PT Astra Serif" w:eastAsia="Times New Roman" w:hAnsi="PT Astra Serif" w:cs="Times New Roman"/>
          <w:spacing w:val="3"/>
          <w:kern w:val="2"/>
          <w:sz w:val="24"/>
          <w:szCs w:val="24"/>
          <w:lang w:eastAsia="ar-SA"/>
        </w:rPr>
        <w:t xml:space="preserve">1.1. Муниципальный заказчик </w:t>
      </w:r>
      <w:r w:rsidRPr="00960A51">
        <w:rPr>
          <w:rFonts w:ascii="PT Astra Serif" w:eastAsia="Times New Roman" w:hAnsi="PT Astra Serif" w:cs="Times New Roman"/>
          <w:kern w:val="2"/>
          <w:sz w:val="24"/>
          <w:szCs w:val="24"/>
          <w:lang w:eastAsia="ar-SA"/>
        </w:rPr>
        <w:t>поручает</w:t>
      </w:r>
      <w:r w:rsidR="000E0F2D" w:rsidRPr="00960A51">
        <w:rPr>
          <w:rFonts w:ascii="PT Astra Serif" w:eastAsia="Times New Roman" w:hAnsi="PT Astra Serif" w:cs="Times New Roman"/>
          <w:kern w:val="2"/>
          <w:sz w:val="24"/>
          <w:szCs w:val="24"/>
          <w:lang w:eastAsia="ar-SA"/>
        </w:rPr>
        <w:t xml:space="preserve"> </w:t>
      </w:r>
      <w:r w:rsidR="00EA47CE">
        <w:rPr>
          <w:rFonts w:ascii="PT Astra Serif" w:hAnsi="PT Astra Serif"/>
          <w:sz w:val="24"/>
          <w:szCs w:val="24"/>
          <w:lang w:eastAsia="ru-RU"/>
        </w:rPr>
        <w:t>Подрядчик</w:t>
      </w:r>
      <w:r w:rsidR="00EA47CE">
        <w:rPr>
          <w:rFonts w:ascii="PT Astra Serif" w:hAnsi="PT Astra Serif"/>
          <w:sz w:val="24"/>
          <w:szCs w:val="24"/>
          <w:lang w:eastAsia="ru-RU"/>
        </w:rPr>
        <w:t>у</w:t>
      </w:r>
      <w:r w:rsidRPr="00960A51">
        <w:rPr>
          <w:rFonts w:ascii="PT Astra Serif" w:eastAsia="Times New Roman" w:hAnsi="PT Astra Serif" w:cs="Times New Roman"/>
          <w:kern w:val="2"/>
          <w:sz w:val="24"/>
          <w:szCs w:val="24"/>
          <w:lang w:eastAsia="ar-SA"/>
        </w:rPr>
        <w:t xml:space="preserve">, а </w:t>
      </w:r>
      <w:r w:rsidR="00EA47CE">
        <w:rPr>
          <w:rFonts w:ascii="PT Astra Serif" w:hAnsi="PT Astra Serif"/>
          <w:sz w:val="24"/>
          <w:szCs w:val="24"/>
          <w:lang w:eastAsia="ru-RU"/>
        </w:rPr>
        <w:t>Подрядчик</w:t>
      </w:r>
      <w:r w:rsidRPr="00960A51">
        <w:rPr>
          <w:rFonts w:ascii="PT Astra Serif" w:eastAsia="Times New Roman" w:hAnsi="PT Astra Serif" w:cs="Times New Roman"/>
          <w:kern w:val="2"/>
          <w:sz w:val="24"/>
          <w:szCs w:val="24"/>
          <w:lang w:eastAsia="ar-SA"/>
        </w:rPr>
        <w:t xml:space="preserve"> принимает на себя обязательство:</w:t>
      </w:r>
    </w:p>
    <w:p w:rsidR="00B55BF9" w:rsidRPr="00960A51" w:rsidRDefault="00B55BF9" w:rsidP="00960A51">
      <w:pPr>
        <w:spacing w:after="0" w:line="240" w:lineRule="auto"/>
        <w:jc w:val="both"/>
        <w:rPr>
          <w:rFonts w:ascii="PT Astra Serif" w:eastAsia="Times New Roman" w:hAnsi="PT Astra Serif" w:cs="Times New Roman"/>
          <w:kern w:val="2"/>
          <w:sz w:val="24"/>
          <w:szCs w:val="24"/>
          <w:lang w:eastAsia="ar-SA"/>
        </w:rPr>
      </w:pPr>
      <w:r w:rsidRPr="00960A51">
        <w:rPr>
          <w:rFonts w:ascii="PT Astra Serif" w:eastAsia="Times New Roman" w:hAnsi="PT Astra Serif" w:cs="Times New Roman"/>
          <w:kern w:val="2"/>
          <w:sz w:val="24"/>
          <w:szCs w:val="24"/>
          <w:lang w:eastAsia="ar-SA"/>
        </w:rPr>
        <w:t xml:space="preserve">- выполнить </w:t>
      </w:r>
      <w:r w:rsidR="00AC2AC7" w:rsidRPr="00960A51">
        <w:rPr>
          <w:rFonts w:ascii="PT Astra Serif" w:eastAsia="Times New Roman" w:hAnsi="PT Astra Serif" w:cs="Times New Roman"/>
          <w:kern w:val="2"/>
          <w:sz w:val="24"/>
          <w:szCs w:val="24"/>
          <w:lang w:eastAsia="ar-SA"/>
        </w:rPr>
        <w:t xml:space="preserve">работы </w:t>
      </w:r>
      <w:r w:rsidR="00960A51" w:rsidRPr="00960A51">
        <w:rPr>
          <w:rFonts w:ascii="PT Astra Serif" w:hAnsi="PT Astra Serif" w:cs="Times New Roman"/>
          <w:bCs/>
          <w:sz w:val="24"/>
          <w:szCs w:val="24"/>
        </w:rPr>
        <w:t>по проведению инструментальной ди</w:t>
      </w:r>
      <w:bookmarkStart w:id="0" w:name="_GoBack"/>
      <w:r w:rsidR="00960A51" w:rsidRPr="00960A51">
        <w:rPr>
          <w:rFonts w:ascii="PT Astra Serif" w:hAnsi="PT Astra Serif" w:cs="Times New Roman"/>
          <w:bCs/>
          <w:sz w:val="24"/>
          <w:szCs w:val="24"/>
        </w:rPr>
        <w:t>а</w:t>
      </w:r>
      <w:bookmarkEnd w:id="0"/>
      <w:r w:rsidR="00960A51" w:rsidRPr="00960A51">
        <w:rPr>
          <w:rFonts w:ascii="PT Astra Serif" w:hAnsi="PT Astra Serif" w:cs="Times New Roman"/>
          <w:bCs/>
          <w:sz w:val="24"/>
          <w:szCs w:val="24"/>
        </w:rPr>
        <w:t xml:space="preserve">гностики, </w:t>
      </w:r>
      <w:r w:rsidR="00960A51" w:rsidRPr="00960A51">
        <w:rPr>
          <w:rFonts w:ascii="PT Astra Serif" w:eastAsia="Times New Roman" w:hAnsi="PT Astra Serif" w:cs="Times New Roman"/>
          <w:sz w:val="24"/>
          <w:szCs w:val="24"/>
          <w:lang w:eastAsia="ru-RU"/>
        </w:rPr>
        <w:t xml:space="preserve">мониторингу дорожного движения и актуализации данных улично-дорожной сети города </w:t>
      </w:r>
      <w:proofErr w:type="spellStart"/>
      <w:r w:rsidR="00960A51" w:rsidRPr="00960A51">
        <w:rPr>
          <w:rFonts w:ascii="PT Astra Serif" w:eastAsia="Times New Roman" w:hAnsi="PT Astra Serif" w:cs="Times New Roman"/>
          <w:sz w:val="24"/>
          <w:szCs w:val="24"/>
          <w:lang w:eastAsia="ru-RU"/>
        </w:rPr>
        <w:t>Югорска</w:t>
      </w:r>
      <w:proofErr w:type="spellEnd"/>
      <w:r w:rsidRPr="00960A51">
        <w:rPr>
          <w:rFonts w:ascii="PT Astra Serif" w:eastAsia="Times New Roman" w:hAnsi="PT Astra Serif" w:cs="Times New Roman"/>
          <w:kern w:val="2"/>
          <w:sz w:val="24"/>
          <w:szCs w:val="24"/>
          <w:lang w:eastAsia="ar-SA"/>
        </w:rPr>
        <w:t>.</w:t>
      </w:r>
    </w:p>
    <w:p w:rsidR="00C86DF3" w:rsidRPr="00960A51" w:rsidRDefault="00380EDA" w:rsidP="00960A51">
      <w:pPr>
        <w:autoSpaceDE w:val="0"/>
        <w:autoSpaceDN w:val="0"/>
        <w:adjustRightInd w:val="0"/>
        <w:spacing w:after="0" w:line="240" w:lineRule="auto"/>
        <w:jc w:val="both"/>
        <w:rPr>
          <w:rFonts w:ascii="PT Astra Serif" w:hAnsi="PT Astra Serif"/>
          <w:sz w:val="24"/>
          <w:szCs w:val="24"/>
        </w:rPr>
      </w:pPr>
      <w:r w:rsidRPr="00960A51">
        <w:rPr>
          <w:rFonts w:ascii="PT Astra Serif" w:eastAsia="Times New Roman" w:hAnsi="PT Astra Serif" w:cs="Times New Roman"/>
          <w:kern w:val="2"/>
          <w:sz w:val="24"/>
          <w:szCs w:val="24"/>
          <w:lang w:eastAsia="ar-SA"/>
        </w:rPr>
        <w:t>1.2</w:t>
      </w:r>
      <w:r w:rsidR="00C86DF3" w:rsidRPr="00960A51">
        <w:rPr>
          <w:rFonts w:ascii="PT Astra Serif" w:eastAsia="Times New Roman" w:hAnsi="PT Astra Serif" w:cs="Times New Roman"/>
          <w:kern w:val="2"/>
          <w:sz w:val="24"/>
          <w:szCs w:val="24"/>
          <w:lang w:eastAsia="ar-SA"/>
        </w:rPr>
        <w:t xml:space="preserve">. </w:t>
      </w:r>
      <w:r w:rsidR="00DC584A" w:rsidRPr="00960A51">
        <w:rPr>
          <w:rFonts w:ascii="PT Astra Serif" w:eastAsia="Times New Roman" w:hAnsi="PT Astra Serif" w:cs="Times New Roman"/>
          <w:kern w:val="2"/>
          <w:sz w:val="24"/>
          <w:szCs w:val="24"/>
          <w:lang w:eastAsia="ar-SA"/>
        </w:rPr>
        <w:t>Место выполнения работ:  Ханты-Мансийский автономный округ-Югра, город Югорск</w:t>
      </w:r>
      <w:r w:rsidR="005E6314" w:rsidRPr="00960A51">
        <w:rPr>
          <w:rFonts w:ascii="PT Astra Serif" w:eastAsia="Times New Roman" w:hAnsi="PT Astra Serif" w:cs="Times New Roman"/>
          <w:kern w:val="2"/>
          <w:sz w:val="24"/>
          <w:szCs w:val="24"/>
          <w:lang w:eastAsia="ar-SA"/>
        </w:rPr>
        <w:t>, улично-дорожная сеть</w:t>
      </w:r>
      <w:r w:rsidR="002337B2" w:rsidRPr="00960A51">
        <w:rPr>
          <w:rFonts w:ascii="PT Astra Serif" w:eastAsia="Times New Roman" w:hAnsi="PT Astra Serif" w:cs="Times New Roman"/>
          <w:kern w:val="2"/>
          <w:sz w:val="24"/>
          <w:szCs w:val="24"/>
          <w:lang w:eastAsia="ar-SA"/>
        </w:rPr>
        <w:t xml:space="preserve">; </w:t>
      </w:r>
      <w:r w:rsidR="00C86DF3" w:rsidRPr="00960A51">
        <w:rPr>
          <w:rFonts w:ascii="PT Astra Serif" w:eastAsia="Times New Roman" w:hAnsi="PT Astra Serif" w:cs="Times New Roman"/>
          <w:kern w:val="2"/>
          <w:sz w:val="24"/>
          <w:szCs w:val="24"/>
          <w:lang w:eastAsia="ar-SA"/>
        </w:rPr>
        <w:t>место передачи</w:t>
      </w:r>
      <w:r w:rsidR="00C86DF3" w:rsidRPr="00960A51">
        <w:rPr>
          <w:rFonts w:ascii="PT Astra Serif" w:hAnsi="PT Astra Serif"/>
          <w:sz w:val="24"/>
          <w:szCs w:val="24"/>
        </w:rPr>
        <w:t xml:space="preserve"> результата работ:</w:t>
      </w:r>
      <w:r w:rsidR="00D000C5" w:rsidRPr="00960A51">
        <w:rPr>
          <w:rFonts w:ascii="PT Astra Serif" w:hAnsi="PT Astra Serif"/>
          <w:sz w:val="24"/>
          <w:szCs w:val="24"/>
        </w:rPr>
        <w:t xml:space="preserve"> </w:t>
      </w:r>
      <w:r w:rsidR="00C86DF3" w:rsidRPr="00960A51">
        <w:rPr>
          <w:rFonts w:ascii="PT Astra Serif" w:hAnsi="PT Astra Serif"/>
          <w:sz w:val="24"/>
          <w:szCs w:val="24"/>
        </w:rPr>
        <w:t>Ханты-Мансийский автономный округ – Югра, г. Югорск,  ул. Механизаторов,22.</w:t>
      </w:r>
    </w:p>
    <w:p w:rsidR="00B55BF9" w:rsidRPr="00960A51" w:rsidRDefault="00380EDA" w:rsidP="00960A51">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960A51">
        <w:rPr>
          <w:rFonts w:ascii="PT Astra Serif" w:eastAsia="Times New Roman" w:hAnsi="PT Astra Serif" w:cs="Times New Roman"/>
          <w:kern w:val="2"/>
          <w:sz w:val="24"/>
          <w:szCs w:val="24"/>
          <w:lang w:eastAsia="ar-SA"/>
        </w:rPr>
        <w:t>1.3</w:t>
      </w:r>
      <w:r w:rsidR="00B55BF9" w:rsidRPr="00960A51">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5E606F" w:rsidRPr="00960A51">
        <w:rPr>
          <w:rFonts w:ascii="PT Astra Serif" w:eastAsia="Times New Roman" w:hAnsi="PT Astra Serif" w:cs="Times New Roman"/>
          <w:kern w:val="2"/>
          <w:sz w:val="24"/>
          <w:szCs w:val="24"/>
          <w:lang w:eastAsia="ar-SA"/>
        </w:rPr>
        <w:t xml:space="preserve">в бюджета города </w:t>
      </w:r>
      <w:proofErr w:type="spellStart"/>
      <w:r w:rsidR="00FA2A5E" w:rsidRPr="00960A51">
        <w:rPr>
          <w:rFonts w:ascii="PT Astra Serif" w:eastAsia="Times New Roman" w:hAnsi="PT Astra Serif" w:cs="Times New Roman"/>
          <w:kern w:val="2"/>
          <w:sz w:val="24"/>
          <w:szCs w:val="24"/>
          <w:lang w:eastAsia="ar-SA"/>
        </w:rPr>
        <w:t>Югорска</w:t>
      </w:r>
      <w:proofErr w:type="spellEnd"/>
      <w:r w:rsidR="00FA2A5E" w:rsidRPr="00960A51">
        <w:rPr>
          <w:rFonts w:ascii="PT Astra Serif" w:eastAsia="Times New Roman" w:hAnsi="PT Astra Serif" w:cs="Times New Roman"/>
          <w:kern w:val="2"/>
          <w:sz w:val="24"/>
          <w:szCs w:val="24"/>
          <w:lang w:eastAsia="ar-SA"/>
        </w:rPr>
        <w:t xml:space="preserve"> на 2025</w:t>
      </w:r>
      <w:r w:rsidR="00B55BF9" w:rsidRPr="00960A51">
        <w:rPr>
          <w:rFonts w:ascii="PT Astra Serif" w:eastAsia="Times New Roman" w:hAnsi="PT Astra Serif" w:cs="Times New Roman"/>
          <w:kern w:val="2"/>
          <w:sz w:val="24"/>
          <w:szCs w:val="24"/>
          <w:lang w:eastAsia="ar-SA"/>
        </w:rPr>
        <w:t xml:space="preserve"> год.</w:t>
      </w:r>
    </w:p>
    <w:p w:rsidR="00B55BF9" w:rsidRPr="009A4B47" w:rsidRDefault="00B55BF9" w:rsidP="008E0D4D">
      <w:pPr>
        <w:numPr>
          <w:ilvl w:val="0"/>
          <w:numId w:val="1"/>
        </w:numPr>
        <w:tabs>
          <w:tab w:val="left" w:pos="360"/>
        </w:tabs>
        <w:suppressAutoHyphens/>
        <w:spacing w:after="0" w:line="240" w:lineRule="auto"/>
        <w:jc w:val="center"/>
        <w:rPr>
          <w:rFonts w:ascii="PT Astra Serif" w:eastAsia="Times New Roman" w:hAnsi="PT Astra Serif" w:cs="Times New Roman"/>
          <w:b/>
          <w:bCs/>
          <w:kern w:val="2"/>
          <w:sz w:val="24"/>
          <w:szCs w:val="24"/>
          <w:lang w:eastAsia="ar-SA"/>
        </w:rPr>
      </w:pPr>
      <w:r w:rsidRPr="009A4B47">
        <w:rPr>
          <w:rFonts w:ascii="PT Astra Serif" w:eastAsia="Times New Roman" w:hAnsi="PT Astra Serif" w:cs="Times New Roman"/>
          <w:b/>
          <w:bCs/>
          <w:kern w:val="2"/>
          <w:sz w:val="24"/>
          <w:szCs w:val="24"/>
          <w:lang w:eastAsia="ar-SA"/>
        </w:rPr>
        <w:t>Стоимость работ и порядок расчетов</w:t>
      </w:r>
      <w:bookmarkStart w:id="1" w:name="_Ref397432076"/>
    </w:p>
    <w:p w:rsidR="00B55BF9" w:rsidRPr="00F5121B" w:rsidRDefault="00B55BF9" w:rsidP="008E0D4D">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9A4B47">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1"/>
      <w:r w:rsidRPr="009A4B47">
        <w:rPr>
          <w:rFonts w:ascii="PT Astra Serif" w:eastAsia="Times New Roman" w:hAnsi="PT Astra Serif" w:cs="Times New Roman"/>
          <w:kern w:val="2"/>
          <w:sz w:val="24"/>
          <w:szCs w:val="24"/>
          <w:lang w:eastAsia="ar-SA"/>
        </w:rPr>
        <w:t xml:space="preserve">, </w:t>
      </w:r>
      <w:r w:rsidRPr="009A4B47">
        <w:rPr>
          <w:rFonts w:ascii="PT Astra Serif" w:eastAsia="Times New Roman" w:hAnsi="PT Astra Serif" w:cs="Times New Roman"/>
          <w:b/>
          <w:i/>
          <w:kern w:val="2"/>
          <w:sz w:val="24"/>
          <w:szCs w:val="24"/>
          <w:lang w:eastAsia="ar-SA"/>
        </w:rPr>
        <w:t xml:space="preserve">в том числе НДС _____ %, либо </w:t>
      </w:r>
      <w:r w:rsidRPr="00F5121B">
        <w:rPr>
          <w:rFonts w:ascii="PT Astra Serif" w:eastAsia="Times New Roman" w:hAnsi="PT Astra Serif" w:cs="Times New Roman"/>
          <w:b/>
          <w:i/>
          <w:kern w:val="2"/>
          <w:sz w:val="24"/>
          <w:szCs w:val="24"/>
          <w:lang w:eastAsia="ar-SA"/>
        </w:rPr>
        <w:t>без НДС.</w:t>
      </w:r>
    </w:p>
    <w:p w:rsidR="00B55BF9" w:rsidRPr="00F5121B" w:rsidRDefault="00B55BF9" w:rsidP="008E0D4D">
      <w:pPr>
        <w:numPr>
          <w:ilvl w:val="1"/>
          <w:numId w:val="2"/>
        </w:numPr>
        <w:suppressAutoHyphens/>
        <w:spacing w:after="0" w:line="240" w:lineRule="auto"/>
        <w:ind w:left="0" w:firstLine="21"/>
        <w:jc w:val="both"/>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F5121B" w:rsidRDefault="00B55BF9" w:rsidP="008E0D4D">
      <w:pPr>
        <w:spacing w:after="0" w:line="240" w:lineRule="auto"/>
        <w:ind w:firstLine="567"/>
        <w:jc w:val="both"/>
        <w:rPr>
          <w:rFonts w:ascii="PT Astra Serif" w:eastAsia="Times New Roman" w:hAnsi="PT Astra Serif" w:cs="Times New Roman"/>
          <w:kern w:val="2"/>
          <w:sz w:val="24"/>
          <w:szCs w:val="24"/>
          <w:lang w:eastAsia="ar-SA"/>
        </w:rPr>
      </w:pPr>
      <w:proofErr w:type="gramStart"/>
      <w:r w:rsidRPr="00F5121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F5121B">
        <w:rPr>
          <w:rFonts w:ascii="PT Astra Serif" w:eastAsia="Times New Roman" w:hAnsi="PT Astra Serif" w:cs="Times New Roman"/>
          <w:kern w:val="2"/>
          <w:sz w:val="24"/>
          <w:szCs w:val="24"/>
          <w:lang w:eastAsia="ar-SA"/>
        </w:rPr>
        <w:t xml:space="preserve"> Федерального закона от 05.04. 2013 </w:t>
      </w:r>
      <w:r w:rsidR="005702B7" w:rsidRPr="00F5121B">
        <w:rPr>
          <w:rFonts w:ascii="PT Astra Serif" w:eastAsia="Times New Roman" w:hAnsi="PT Astra Serif" w:cs="Times New Roman"/>
          <w:kern w:val="2"/>
          <w:sz w:val="24"/>
          <w:szCs w:val="24"/>
          <w:lang w:eastAsia="ar-SA"/>
        </w:rPr>
        <w:t>№ 44-ФЗ «</w:t>
      </w:r>
      <w:r w:rsidRPr="00F5121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F5121B">
        <w:rPr>
          <w:rFonts w:ascii="PT Astra Serif" w:eastAsia="Times New Roman" w:hAnsi="PT Astra Serif" w:cs="Times New Roman"/>
          <w:kern w:val="2"/>
          <w:sz w:val="24"/>
          <w:szCs w:val="24"/>
          <w:lang w:eastAsia="ar-SA"/>
        </w:rPr>
        <w:t>арственных и муниципальных нужд»</w:t>
      </w:r>
      <w:r w:rsidR="00247008" w:rsidRPr="00F5121B">
        <w:rPr>
          <w:rFonts w:ascii="PT Astra Serif" w:eastAsia="Times New Roman" w:hAnsi="PT Astra Serif" w:cs="Times New Roman"/>
          <w:kern w:val="2"/>
          <w:sz w:val="24"/>
          <w:szCs w:val="24"/>
          <w:lang w:eastAsia="ar-SA"/>
        </w:rPr>
        <w:t xml:space="preserve"> (далее по тексту ФЗ № 44)</w:t>
      </w:r>
      <w:r w:rsidRPr="00F5121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F5121B">
        <w:rPr>
          <w:rFonts w:ascii="PT Astra Serif" w:eastAsia="Times New Roman" w:hAnsi="PT Astra Serif" w:cs="Times New Roman"/>
          <w:kern w:val="2"/>
          <w:sz w:val="24"/>
          <w:szCs w:val="24"/>
          <w:lang w:eastAsia="ar-SA"/>
        </w:rPr>
        <w:t xml:space="preserve">Муниципальным </w:t>
      </w:r>
      <w:r w:rsidRPr="00F5121B">
        <w:rPr>
          <w:rFonts w:ascii="PT Astra Serif" w:eastAsia="Times New Roman" w:hAnsi="PT Astra Serif" w:cs="Times New Roman"/>
          <w:kern w:val="2"/>
          <w:sz w:val="24"/>
          <w:szCs w:val="24"/>
          <w:lang w:eastAsia="ar-SA"/>
        </w:rPr>
        <w:t>заказчиком</w:t>
      </w:r>
      <w:r w:rsidR="00823F14" w:rsidRPr="00F5121B">
        <w:rPr>
          <w:rFonts w:ascii="PT Astra Serif" w:eastAsia="Times New Roman" w:hAnsi="PT Astra Serif" w:cs="Times New Roman"/>
          <w:kern w:val="2"/>
          <w:sz w:val="24"/>
          <w:szCs w:val="24"/>
          <w:lang w:eastAsia="ar-SA"/>
        </w:rPr>
        <w:t xml:space="preserve"> </w:t>
      </w:r>
      <w:r w:rsidR="001B0A01">
        <w:rPr>
          <w:rFonts w:ascii="PT Astra Serif" w:hAnsi="PT Astra Serif"/>
          <w:sz w:val="24"/>
          <w:szCs w:val="24"/>
          <w:lang w:eastAsia="ru-RU"/>
        </w:rPr>
        <w:t>Подрядчик</w:t>
      </w:r>
      <w:r w:rsidR="001B0A01">
        <w:rPr>
          <w:rFonts w:ascii="PT Astra Serif" w:hAnsi="PT Astra Serif"/>
          <w:sz w:val="24"/>
          <w:szCs w:val="24"/>
          <w:lang w:eastAsia="ru-RU"/>
        </w:rPr>
        <w:t>у</w:t>
      </w:r>
      <w:r w:rsidRPr="00F5121B">
        <w:rPr>
          <w:rFonts w:ascii="PT Astra Serif" w:eastAsia="Times New Roman" w:hAnsi="PT Astra Serif" w:cs="Times New Roman"/>
          <w:kern w:val="2"/>
          <w:sz w:val="24"/>
          <w:szCs w:val="24"/>
          <w:lang w:eastAsia="ar-SA"/>
        </w:rPr>
        <w:t>, на размер налогов, сборов и иных обязательных платежей в бюджеты бюджетной системы Российской Федерации, связанных с</w:t>
      </w:r>
      <w:proofErr w:type="gramEnd"/>
      <w:r w:rsidRPr="00F5121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F5121B">
        <w:rPr>
          <w:rFonts w:ascii="PT Astra Serif" w:eastAsia="Times New Roman" w:hAnsi="PT Astra Serif" w:cs="Times New Roman"/>
          <w:kern w:val="2"/>
          <w:sz w:val="24"/>
          <w:szCs w:val="24"/>
          <w:lang w:eastAsia="ar-SA"/>
        </w:rPr>
        <w:t xml:space="preserve">ссийской Федерации заказчиком. </w:t>
      </w:r>
    </w:p>
    <w:p w:rsidR="0010435D" w:rsidRPr="00F5121B" w:rsidRDefault="00ED030C" w:rsidP="008E0D4D">
      <w:pPr>
        <w:autoSpaceDE w:val="0"/>
        <w:autoSpaceDN w:val="0"/>
        <w:adjustRightInd w:val="0"/>
        <w:spacing w:after="0" w:line="240" w:lineRule="auto"/>
        <w:ind w:firstLine="567"/>
        <w:jc w:val="both"/>
        <w:rPr>
          <w:rFonts w:ascii="PT Astra Serif" w:hAnsi="PT Astra Serif"/>
          <w:sz w:val="24"/>
          <w:szCs w:val="24"/>
        </w:rPr>
      </w:pPr>
      <w:r w:rsidRPr="00F5121B">
        <w:rPr>
          <w:rFonts w:ascii="PT Astra Serif" w:eastAsia="Times New Roman" w:hAnsi="PT Astra Serif" w:cs="Times New Roman"/>
          <w:kern w:val="2"/>
          <w:sz w:val="24"/>
          <w:szCs w:val="24"/>
          <w:lang w:eastAsia="ar-SA"/>
        </w:rPr>
        <w:t xml:space="preserve">Цена контракта включает в себя: </w:t>
      </w:r>
      <w:r w:rsidR="005E6314" w:rsidRPr="00E758E4">
        <w:rPr>
          <w:rFonts w:ascii="PT Astra Serif" w:hAnsi="PT Astra Serif"/>
          <w:snapToGrid w:val="0"/>
          <w:color w:val="000000"/>
          <w:sz w:val="24"/>
          <w:szCs w:val="24"/>
        </w:rPr>
        <w:t>все расходы, необходимые для осуществления всех обязательств по контракту в полном объеме и надлежащего качества, в том числе</w:t>
      </w:r>
      <w:r w:rsidR="005E6314" w:rsidRPr="00E758E4">
        <w:rPr>
          <w:rFonts w:ascii="PT Astra Serif" w:hAnsi="PT Astra Serif"/>
          <w:color w:val="000000"/>
          <w:sz w:val="24"/>
          <w:szCs w:val="24"/>
        </w:rPr>
        <w:t xml:space="preserve"> </w:t>
      </w:r>
      <w:r w:rsidR="005E6314" w:rsidRPr="00E758E4">
        <w:rPr>
          <w:rFonts w:ascii="PT Astra Serif" w:hAnsi="PT Astra Serif"/>
          <w:sz w:val="24"/>
          <w:szCs w:val="24"/>
        </w:rPr>
        <w:t xml:space="preserve"> стоимость материалов, оборудования и </w:t>
      </w:r>
      <w:r w:rsidR="005E6314">
        <w:rPr>
          <w:rFonts w:ascii="PT Astra Serif" w:hAnsi="PT Astra Serif"/>
          <w:sz w:val="24"/>
          <w:szCs w:val="24"/>
        </w:rPr>
        <w:t xml:space="preserve">инвентаря, транспортные расходы, </w:t>
      </w:r>
      <w:r w:rsidR="005E6314" w:rsidRPr="00E758E4">
        <w:rPr>
          <w:rFonts w:ascii="PT Astra Serif" w:hAnsi="PT Astra Serif"/>
          <w:sz w:val="24"/>
          <w:szCs w:val="24"/>
        </w:rPr>
        <w:t>расходы на уплату налогов, сборов и другие обязательные пла</w:t>
      </w:r>
      <w:r w:rsidR="005E6314">
        <w:rPr>
          <w:rFonts w:ascii="PT Astra Serif" w:hAnsi="PT Astra Serif"/>
          <w:sz w:val="24"/>
          <w:szCs w:val="24"/>
        </w:rPr>
        <w:t>тежи, включая НДС, либо без НДС</w:t>
      </w:r>
      <w:r w:rsidR="0010435D" w:rsidRPr="00F5121B">
        <w:rPr>
          <w:rFonts w:ascii="PT Astra Serif" w:hAnsi="PT Astra Serif"/>
          <w:sz w:val="24"/>
          <w:szCs w:val="24"/>
        </w:rPr>
        <w:t>.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8B2C94" w:rsidRPr="00F5121B" w:rsidRDefault="00B55BF9" w:rsidP="008E0D4D">
      <w:pPr>
        <w:autoSpaceDE w:val="0"/>
        <w:autoSpaceDN w:val="0"/>
        <w:adjustRightInd w:val="0"/>
        <w:spacing w:after="0" w:line="240" w:lineRule="auto"/>
        <w:ind w:firstLine="567"/>
        <w:jc w:val="both"/>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kern w:val="2"/>
          <w:sz w:val="24"/>
          <w:szCs w:val="24"/>
          <w:lang w:eastAsia="ar-SA"/>
        </w:rPr>
        <w:t xml:space="preserve">В случае изменения расчетного счета </w:t>
      </w:r>
      <w:r w:rsidR="001B0A01">
        <w:rPr>
          <w:rFonts w:ascii="PT Astra Serif" w:hAnsi="PT Astra Serif"/>
          <w:sz w:val="24"/>
          <w:szCs w:val="24"/>
          <w:lang w:eastAsia="ru-RU"/>
        </w:rPr>
        <w:t>Подрядчик</w:t>
      </w:r>
      <w:r w:rsidR="001B0A01" w:rsidRPr="00F5121B">
        <w:rPr>
          <w:rFonts w:ascii="PT Astra Serif" w:eastAsia="Times New Roman" w:hAnsi="PT Astra Serif" w:cs="Times New Roman"/>
          <w:kern w:val="2"/>
          <w:sz w:val="24"/>
          <w:szCs w:val="24"/>
          <w:lang w:eastAsia="ar-SA"/>
        </w:rPr>
        <w:t xml:space="preserve"> </w:t>
      </w:r>
      <w:r w:rsidRPr="00F5121B">
        <w:rPr>
          <w:rFonts w:ascii="PT Astra Serif" w:eastAsia="Times New Roman" w:hAnsi="PT Astra Serif" w:cs="Times New Roman"/>
          <w:kern w:val="2"/>
          <w:sz w:val="24"/>
          <w:szCs w:val="24"/>
          <w:lang w:eastAsia="ar-SA"/>
        </w:rPr>
        <w:t>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w:t>
      </w:r>
      <w:r w:rsidR="00B3784B" w:rsidRPr="00F5121B">
        <w:rPr>
          <w:rFonts w:ascii="PT Astra Serif" w:eastAsia="Times New Roman" w:hAnsi="PT Astra Serif" w:cs="Times New Roman"/>
          <w:kern w:val="2"/>
          <w:sz w:val="24"/>
          <w:szCs w:val="24"/>
          <w:lang w:eastAsia="ar-SA"/>
        </w:rPr>
        <w:t xml:space="preserve"> </w:t>
      </w:r>
      <w:r w:rsidR="001B0A01">
        <w:rPr>
          <w:rFonts w:ascii="PT Astra Serif" w:hAnsi="PT Astra Serif"/>
          <w:sz w:val="24"/>
          <w:szCs w:val="24"/>
          <w:lang w:eastAsia="ru-RU"/>
        </w:rPr>
        <w:t>Подрядчик</w:t>
      </w:r>
      <w:r w:rsidR="001B0A01">
        <w:rPr>
          <w:rFonts w:ascii="PT Astra Serif" w:hAnsi="PT Astra Serif"/>
          <w:sz w:val="24"/>
          <w:szCs w:val="24"/>
          <w:lang w:eastAsia="ru-RU"/>
        </w:rPr>
        <w:t>а</w:t>
      </w:r>
      <w:r w:rsidR="00B3784B" w:rsidRPr="00F5121B">
        <w:rPr>
          <w:rFonts w:ascii="PT Astra Serif" w:eastAsia="Times New Roman" w:hAnsi="PT Astra Serif" w:cs="Times New Roman"/>
          <w:kern w:val="2"/>
          <w:sz w:val="24"/>
          <w:szCs w:val="24"/>
          <w:lang w:eastAsia="ar-SA"/>
        </w:rPr>
        <w:t xml:space="preserve">, несет </w:t>
      </w:r>
      <w:r w:rsidR="001B0A01">
        <w:rPr>
          <w:rFonts w:ascii="PT Astra Serif" w:hAnsi="PT Astra Serif"/>
          <w:sz w:val="24"/>
          <w:szCs w:val="24"/>
          <w:lang w:eastAsia="ru-RU"/>
        </w:rPr>
        <w:t>Подрядчик</w:t>
      </w:r>
      <w:r w:rsidRPr="00F5121B">
        <w:rPr>
          <w:rFonts w:ascii="PT Astra Serif" w:eastAsia="Times New Roman" w:hAnsi="PT Astra Serif" w:cs="Times New Roman"/>
          <w:kern w:val="2"/>
          <w:sz w:val="24"/>
          <w:szCs w:val="24"/>
          <w:lang w:eastAsia="ar-SA"/>
        </w:rPr>
        <w:t>.</w:t>
      </w:r>
    </w:p>
    <w:p w:rsidR="006C2306" w:rsidRPr="00F5121B" w:rsidRDefault="00B55BF9" w:rsidP="006C2306">
      <w:pPr>
        <w:widowControl w:val="0"/>
        <w:numPr>
          <w:ilvl w:val="1"/>
          <w:numId w:val="2"/>
        </w:numPr>
        <w:suppressAutoHyphens/>
        <w:autoSpaceDE w:val="0"/>
        <w:autoSpaceDN w:val="0"/>
        <w:adjustRightInd w:val="0"/>
        <w:spacing w:after="0" w:line="240" w:lineRule="auto"/>
        <w:ind w:left="0" w:firstLine="0"/>
        <w:jc w:val="both"/>
        <w:rPr>
          <w:rFonts w:ascii="PT Astra Serif" w:eastAsia="Calibri" w:hAnsi="PT Astra Serif"/>
          <w:sz w:val="24"/>
          <w:szCs w:val="24"/>
        </w:rPr>
      </w:pPr>
      <w:r w:rsidRPr="00F5121B">
        <w:rPr>
          <w:rFonts w:ascii="PT Astra Serif" w:eastAsia="Times New Roman" w:hAnsi="PT Astra Serif" w:cs="Times New Roman"/>
          <w:kern w:val="2"/>
          <w:sz w:val="24"/>
          <w:szCs w:val="24"/>
          <w:lang w:eastAsia="ar-SA"/>
        </w:rPr>
        <w:t xml:space="preserve">Оплата выполненных </w:t>
      </w:r>
      <w:r w:rsidR="001B0A01">
        <w:rPr>
          <w:rFonts w:ascii="PT Astra Serif" w:hAnsi="PT Astra Serif"/>
          <w:sz w:val="24"/>
          <w:szCs w:val="24"/>
          <w:lang w:eastAsia="ru-RU"/>
        </w:rPr>
        <w:t>Подрядчик</w:t>
      </w:r>
      <w:r w:rsidR="001B0A01">
        <w:rPr>
          <w:rFonts w:ascii="PT Astra Serif" w:hAnsi="PT Astra Serif"/>
          <w:sz w:val="24"/>
          <w:szCs w:val="24"/>
          <w:lang w:eastAsia="ru-RU"/>
        </w:rPr>
        <w:t>ом</w:t>
      </w:r>
      <w:r w:rsidR="00B3784B" w:rsidRPr="00F5121B">
        <w:rPr>
          <w:rFonts w:ascii="PT Astra Serif" w:eastAsia="Times New Roman" w:hAnsi="PT Astra Serif" w:cs="Times New Roman"/>
          <w:kern w:val="2"/>
          <w:sz w:val="24"/>
          <w:szCs w:val="24"/>
          <w:lang w:eastAsia="ar-SA"/>
        </w:rPr>
        <w:t xml:space="preserve"> </w:t>
      </w:r>
      <w:r w:rsidRPr="00F5121B">
        <w:rPr>
          <w:rFonts w:ascii="PT Astra Serif" w:eastAsia="Times New Roman" w:hAnsi="PT Astra Serif" w:cs="Times New Roman"/>
          <w:kern w:val="2"/>
          <w:sz w:val="24"/>
          <w:szCs w:val="24"/>
          <w:lang w:eastAsia="ar-SA"/>
        </w:rPr>
        <w:t>работ производится Муниципальным заказчиком путем перечисления денежных средств</w:t>
      </w:r>
      <w:r w:rsidR="0077131D" w:rsidRPr="00F5121B">
        <w:rPr>
          <w:rFonts w:ascii="PT Astra Serif" w:eastAsia="Times New Roman" w:hAnsi="PT Astra Serif" w:cs="Times New Roman"/>
          <w:kern w:val="2"/>
          <w:sz w:val="24"/>
          <w:szCs w:val="24"/>
          <w:lang w:eastAsia="ar-SA"/>
        </w:rPr>
        <w:t xml:space="preserve"> на счет </w:t>
      </w:r>
      <w:r w:rsidR="001B0A01">
        <w:rPr>
          <w:rFonts w:ascii="PT Astra Serif" w:hAnsi="PT Astra Serif"/>
          <w:sz w:val="24"/>
          <w:szCs w:val="24"/>
          <w:lang w:eastAsia="ru-RU"/>
        </w:rPr>
        <w:t>Подрядчик</w:t>
      </w:r>
      <w:r w:rsidR="001B0A01">
        <w:rPr>
          <w:rFonts w:ascii="PT Astra Serif" w:hAnsi="PT Astra Serif"/>
          <w:sz w:val="24"/>
          <w:szCs w:val="24"/>
          <w:lang w:eastAsia="ru-RU"/>
        </w:rPr>
        <w:t>а</w:t>
      </w:r>
      <w:r w:rsidR="00B3784B" w:rsidRPr="00F5121B">
        <w:rPr>
          <w:rFonts w:ascii="PT Astra Serif" w:eastAsia="Times New Roman" w:hAnsi="PT Astra Serif" w:cs="Times New Roman"/>
          <w:kern w:val="2"/>
          <w:sz w:val="24"/>
          <w:szCs w:val="24"/>
          <w:lang w:eastAsia="ar-SA"/>
        </w:rPr>
        <w:t xml:space="preserve"> </w:t>
      </w:r>
      <w:r w:rsidR="0077131D" w:rsidRPr="00F5121B">
        <w:rPr>
          <w:rFonts w:ascii="PT Astra Serif" w:eastAsia="Times New Roman" w:hAnsi="PT Astra Serif" w:cs="Times New Roman"/>
          <w:kern w:val="2"/>
          <w:sz w:val="24"/>
          <w:szCs w:val="24"/>
          <w:lang w:eastAsia="ar-SA"/>
        </w:rPr>
        <w:t xml:space="preserve">в течение </w:t>
      </w:r>
      <w:r w:rsidR="007B0B9A" w:rsidRPr="00F5121B">
        <w:rPr>
          <w:rFonts w:ascii="PT Astra Serif" w:eastAsia="Times New Roman" w:hAnsi="PT Astra Serif" w:cs="Times New Roman"/>
          <w:kern w:val="2"/>
          <w:sz w:val="24"/>
          <w:szCs w:val="24"/>
          <w:lang w:eastAsia="ar-SA"/>
        </w:rPr>
        <w:t>7</w:t>
      </w:r>
      <w:r w:rsidR="00AC2AC7" w:rsidRPr="00F5121B">
        <w:rPr>
          <w:rFonts w:ascii="PT Astra Serif" w:eastAsia="Times New Roman" w:hAnsi="PT Astra Serif" w:cs="Times New Roman"/>
          <w:kern w:val="2"/>
          <w:sz w:val="24"/>
          <w:szCs w:val="24"/>
          <w:lang w:eastAsia="ar-SA"/>
        </w:rPr>
        <w:t xml:space="preserve"> (рабочих) дней </w:t>
      </w:r>
      <w:proofErr w:type="gramStart"/>
      <w:r w:rsidR="006C2306" w:rsidRPr="00F5121B">
        <w:rPr>
          <w:rFonts w:ascii="PT Astra Serif" w:hAnsi="PT Astra Serif"/>
          <w:sz w:val="24"/>
          <w:szCs w:val="24"/>
          <w:shd w:val="clear" w:color="auto" w:fill="FFFFFF"/>
        </w:rPr>
        <w:t>с даты подписания</w:t>
      </w:r>
      <w:proofErr w:type="gramEnd"/>
      <w:r w:rsidR="006C2306" w:rsidRPr="00F5121B">
        <w:rPr>
          <w:rFonts w:ascii="PT Astra Serif" w:hAnsi="PT Astra Serif"/>
          <w:sz w:val="24"/>
          <w:szCs w:val="24"/>
          <w:shd w:val="clear" w:color="auto" w:fill="FFFFFF"/>
        </w:rPr>
        <w:t xml:space="preserve"> заказчиком документа о приемке, </w:t>
      </w:r>
      <w:r w:rsidR="006C2306" w:rsidRPr="00F5121B">
        <w:rPr>
          <w:rFonts w:ascii="PT Astra Serif" w:hAnsi="PT Astra Serif"/>
          <w:sz w:val="24"/>
          <w:szCs w:val="24"/>
        </w:rPr>
        <w:t>сформированного  с использованием единой информационной системы</w:t>
      </w:r>
      <w:r w:rsidR="006C2306" w:rsidRPr="00F5121B">
        <w:rPr>
          <w:rFonts w:ascii="PT Astra Serif" w:hAnsi="PT Astra Serif"/>
          <w:sz w:val="24"/>
          <w:szCs w:val="24"/>
          <w:shd w:val="clear" w:color="auto" w:fill="FFFFFF"/>
        </w:rPr>
        <w:t xml:space="preserve"> предусмотренного </w:t>
      </w:r>
      <w:hyperlink r:id="rId9" w:anchor="/document/70353464/entry/947" w:history="1">
        <w:r w:rsidR="006C2306" w:rsidRPr="00F5121B">
          <w:rPr>
            <w:rStyle w:val="aa"/>
            <w:rFonts w:ascii="PT Astra Serif" w:hAnsi="PT Astra Serif"/>
            <w:sz w:val="24"/>
            <w:szCs w:val="24"/>
            <w:shd w:val="clear" w:color="auto" w:fill="FFFFFF"/>
          </w:rPr>
          <w:t>частью 13 статьи 94</w:t>
        </w:r>
      </w:hyperlink>
      <w:r w:rsidR="006C2306" w:rsidRPr="00F5121B">
        <w:rPr>
          <w:rFonts w:ascii="PT Astra Serif" w:hAnsi="PT Astra Serif"/>
          <w:sz w:val="24"/>
          <w:szCs w:val="24"/>
          <w:shd w:val="clear" w:color="auto" w:fill="FFFFFF"/>
        </w:rPr>
        <w:t> </w:t>
      </w:r>
      <w:r w:rsidR="006C2306" w:rsidRPr="00F5121B">
        <w:rPr>
          <w:rFonts w:ascii="PT Astra Serif" w:hAnsi="PT Astra Serif"/>
          <w:sz w:val="24"/>
          <w:szCs w:val="24"/>
        </w:rPr>
        <w:t xml:space="preserve"> Федерального закона № 44-ФЗ, но не более объема соответствующих лимитов бюджетных обязательств. </w:t>
      </w:r>
    </w:p>
    <w:p w:rsidR="0078186A" w:rsidRPr="00F5121B" w:rsidRDefault="00B55BF9" w:rsidP="008E0D4D">
      <w:pPr>
        <w:widowControl w:val="0"/>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sz w:val="24"/>
          <w:szCs w:val="24"/>
          <w:lang w:eastAsia="ar-SA"/>
        </w:rPr>
      </w:pPr>
      <w:r w:rsidRPr="00F5121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F5121B" w:rsidRDefault="00106938" w:rsidP="008E0D4D">
      <w:pPr>
        <w:pStyle w:val="ad"/>
        <w:numPr>
          <w:ilvl w:val="1"/>
          <w:numId w:val="2"/>
        </w:numPr>
        <w:ind w:left="0" w:firstLine="0"/>
        <w:jc w:val="both"/>
        <w:rPr>
          <w:rFonts w:ascii="PT Astra Serif" w:hAnsi="PT Astra Serif"/>
          <w:sz w:val="24"/>
          <w:szCs w:val="24"/>
        </w:rPr>
      </w:pPr>
      <w:r w:rsidRPr="00F5121B">
        <w:rPr>
          <w:rFonts w:ascii="PT Astra Serif" w:hAnsi="PT Astra Serif"/>
          <w:sz w:val="24"/>
          <w:szCs w:val="24"/>
        </w:rPr>
        <w:t xml:space="preserve">Датой оплаты считается дата приема банком </w:t>
      </w:r>
      <w:r w:rsidR="00F13ABA" w:rsidRPr="00F5121B">
        <w:rPr>
          <w:rFonts w:ascii="PT Astra Serif" w:hAnsi="PT Astra Serif"/>
          <w:kern w:val="2"/>
          <w:sz w:val="24"/>
          <w:szCs w:val="24"/>
          <w:lang w:eastAsia="ar-SA"/>
        </w:rPr>
        <w:t>Муниципального з</w:t>
      </w:r>
      <w:r w:rsidRPr="00F5121B">
        <w:rPr>
          <w:rFonts w:ascii="PT Astra Serif" w:hAnsi="PT Astra Serif"/>
          <w:sz w:val="24"/>
          <w:szCs w:val="24"/>
        </w:rPr>
        <w:t>аказчика платежных документов к исполнению.</w:t>
      </w:r>
    </w:p>
    <w:p w:rsidR="00B55BF9" w:rsidRPr="00F5121B" w:rsidRDefault="00B55BF9" w:rsidP="008E0D4D">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sz w:val="24"/>
          <w:szCs w:val="24"/>
          <w:lang w:eastAsia="ar-SA"/>
        </w:rPr>
      </w:pPr>
      <w:r w:rsidRPr="00F5121B">
        <w:rPr>
          <w:rFonts w:ascii="PT Astra Serif" w:eastAsia="Arial CYR" w:hAnsi="PT Astra Serif" w:cs="Times New Roman"/>
          <w:kern w:val="2"/>
          <w:sz w:val="24"/>
          <w:szCs w:val="24"/>
          <w:lang w:eastAsia="ar-SA"/>
        </w:rPr>
        <w:lastRenderedPageBreak/>
        <w:t xml:space="preserve">Результатом исполнения муниципального контракта является выполнение всего комплекса работ, предусмотренного </w:t>
      </w:r>
      <w:r w:rsidR="00571E28" w:rsidRPr="00F5121B">
        <w:rPr>
          <w:rFonts w:ascii="PT Astra Serif" w:eastAsia="Arial CYR" w:hAnsi="PT Astra Serif" w:cs="Times New Roman"/>
          <w:kern w:val="2"/>
          <w:sz w:val="24"/>
          <w:szCs w:val="24"/>
          <w:lang w:eastAsia="ar-SA"/>
        </w:rPr>
        <w:t xml:space="preserve">настоящим </w:t>
      </w:r>
      <w:r w:rsidRPr="00F5121B">
        <w:rPr>
          <w:rFonts w:ascii="PT Astra Serif" w:eastAsia="Arial CYR" w:hAnsi="PT Astra Serif" w:cs="Times New Roman"/>
          <w:kern w:val="2"/>
          <w:sz w:val="24"/>
          <w:szCs w:val="24"/>
          <w:lang w:eastAsia="ar-SA"/>
        </w:rPr>
        <w:t>контрактом</w:t>
      </w:r>
      <w:r w:rsidRPr="00F5121B">
        <w:rPr>
          <w:rFonts w:ascii="PT Astra Serif" w:eastAsia="Times New Roman" w:hAnsi="PT Astra Serif" w:cs="Times New Roman"/>
          <w:kern w:val="2"/>
          <w:sz w:val="24"/>
          <w:szCs w:val="24"/>
          <w:lang w:eastAsia="ar-SA"/>
        </w:rPr>
        <w:t>.</w:t>
      </w:r>
      <w:r w:rsidR="00B349A1" w:rsidRPr="00F5121B">
        <w:rPr>
          <w:rFonts w:ascii="PT Astra Serif" w:eastAsia="Times New Roman" w:hAnsi="PT Astra Serif" w:cs="Times New Roman"/>
          <w:kern w:val="2"/>
          <w:sz w:val="24"/>
          <w:szCs w:val="24"/>
          <w:lang w:eastAsia="ar-SA"/>
        </w:rPr>
        <w:t xml:space="preserve"> Обеспечение исполнения гарантийных обязател</w:t>
      </w:r>
      <w:r w:rsidR="008E0D4D" w:rsidRPr="00F5121B">
        <w:rPr>
          <w:rFonts w:ascii="PT Astra Serif" w:eastAsia="Times New Roman" w:hAnsi="PT Astra Serif" w:cs="Times New Roman"/>
          <w:kern w:val="2"/>
          <w:sz w:val="24"/>
          <w:szCs w:val="24"/>
          <w:lang w:eastAsia="ar-SA"/>
        </w:rPr>
        <w:t>ь</w:t>
      </w:r>
      <w:proofErr w:type="gramStart"/>
      <w:r w:rsidR="008E0D4D" w:rsidRPr="00F5121B">
        <w:rPr>
          <w:rFonts w:ascii="PT Astra Serif" w:eastAsia="Times New Roman" w:hAnsi="PT Astra Serif" w:cs="Times New Roman"/>
          <w:kern w:val="2"/>
          <w:sz w:val="24"/>
          <w:szCs w:val="24"/>
          <w:lang w:eastAsia="ar-SA"/>
        </w:rPr>
        <w:t>ств пр</w:t>
      </w:r>
      <w:proofErr w:type="gramEnd"/>
      <w:r w:rsidR="008E0D4D" w:rsidRPr="00F5121B">
        <w:rPr>
          <w:rFonts w:ascii="PT Astra Serif" w:eastAsia="Times New Roman" w:hAnsi="PT Astra Serif" w:cs="Times New Roman"/>
          <w:kern w:val="2"/>
          <w:sz w:val="24"/>
          <w:szCs w:val="24"/>
          <w:lang w:eastAsia="ar-SA"/>
        </w:rPr>
        <w:t xml:space="preserve">едоставляется </w:t>
      </w:r>
      <w:r w:rsidR="001B0A01">
        <w:rPr>
          <w:rFonts w:ascii="PT Astra Serif" w:hAnsi="PT Astra Serif"/>
          <w:sz w:val="24"/>
          <w:szCs w:val="24"/>
          <w:lang w:eastAsia="ru-RU"/>
        </w:rPr>
        <w:t>Подрядчик</w:t>
      </w:r>
      <w:r w:rsidR="001B0A01">
        <w:rPr>
          <w:rFonts w:ascii="PT Astra Serif" w:hAnsi="PT Astra Serif"/>
          <w:sz w:val="24"/>
          <w:szCs w:val="24"/>
          <w:lang w:eastAsia="ru-RU"/>
        </w:rPr>
        <w:t>ом</w:t>
      </w:r>
      <w:r w:rsidR="00B349A1" w:rsidRPr="00F5121B">
        <w:rPr>
          <w:rFonts w:ascii="PT Astra Serif" w:eastAsia="Times New Roman" w:hAnsi="PT Astra Serif" w:cs="Times New Roman"/>
          <w:kern w:val="2"/>
          <w:sz w:val="24"/>
          <w:szCs w:val="24"/>
          <w:lang w:eastAsia="ar-SA"/>
        </w:rPr>
        <w:t xml:space="preserve"> Муниципальному заказчику до оформления документа о приемке (за исключением отдельного этапа исполнения  контракта).</w:t>
      </w:r>
    </w:p>
    <w:p w:rsidR="00B55BF9" w:rsidRPr="00F5121B" w:rsidRDefault="00B55BF9" w:rsidP="008E0D4D">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sz w:val="24"/>
          <w:szCs w:val="24"/>
          <w:lang w:eastAsia="ar-SA"/>
        </w:rPr>
      </w:pPr>
      <w:r w:rsidRPr="00F5121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F5121B" w:rsidRDefault="00B55BF9" w:rsidP="008E0D4D">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sz w:val="24"/>
          <w:szCs w:val="24"/>
          <w:lang w:eastAsia="ar-SA"/>
        </w:rPr>
      </w:pPr>
      <w:r w:rsidRPr="00F5121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F5121B">
        <w:rPr>
          <w:rFonts w:ascii="PT Astra Serif" w:eastAsia="Times New Roman" w:hAnsi="PT Astra Serif" w:cs="Times New Roman"/>
          <w:kern w:val="2"/>
          <w:sz w:val="24"/>
          <w:szCs w:val="24"/>
          <w:lang w:eastAsia="ar-SA"/>
        </w:rPr>
        <w:t>.</w:t>
      </w:r>
    </w:p>
    <w:p w:rsidR="00B55BF9" w:rsidRPr="00F5121B" w:rsidRDefault="00B55BF9" w:rsidP="008E0D4D">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r w:rsidRPr="00F5121B">
        <w:rPr>
          <w:rFonts w:ascii="PT Astra Serif" w:eastAsia="Arial CYR" w:hAnsi="PT Astra Serif" w:cs="Times New Roman"/>
          <w:kern w:val="2"/>
          <w:sz w:val="24"/>
          <w:szCs w:val="24"/>
          <w:lang w:eastAsia="ar-SA"/>
        </w:rPr>
        <w:t xml:space="preserve">Муниципальный заказчик вправе приостановить оформление окончательного расчета за выполненные работы с </w:t>
      </w:r>
      <w:r w:rsidR="001B0A01">
        <w:rPr>
          <w:rFonts w:ascii="PT Astra Serif" w:hAnsi="PT Astra Serif"/>
          <w:sz w:val="24"/>
          <w:szCs w:val="24"/>
          <w:lang w:eastAsia="ru-RU"/>
        </w:rPr>
        <w:t>Подрядчик</w:t>
      </w:r>
      <w:r w:rsidR="001B0A01">
        <w:rPr>
          <w:rFonts w:ascii="PT Astra Serif" w:hAnsi="PT Astra Serif"/>
          <w:sz w:val="24"/>
          <w:szCs w:val="24"/>
          <w:lang w:eastAsia="ru-RU"/>
        </w:rPr>
        <w:t>ом</w:t>
      </w:r>
      <w:r w:rsidRPr="00F5121B">
        <w:rPr>
          <w:rFonts w:ascii="PT Astra Serif" w:eastAsia="Arial CYR" w:hAnsi="PT Astra Serif" w:cs="Times New Roman"/>
          <w:kern w:val="2"/>
          <w:sz w:val="24"/>
          <w:szCs w:val="24"/>
          <w:lang w:eastAsia="ar-SA"/>
        </w:rPr>
        <w:t xml:space="preserve">, если </w:t>
      </w:r>
      <w:r w:rsidR="001B0A01">
        <w:rPr>
          <w:rFonts w:ascii="PT Astra Serif" w:hAnsi="PT Astra Serif"/>
          <w:sz w:val="24"/>
          <w:szCs w:val="24"/>
          <w:lang w:eastAsia="ru-RU"/>
        </w:rPr>
        <w:t>Подрядчик</w:t>
      </w:r>
      <w:r w:rsidR="001B0A01">
        <w:rPr>
          <w:rFonts w:ascii="PT Astra Serif" w:hAnsi="PT Astra Serif"/>
          <w:sz w:val="24"/>
          <w:szCs w:val="24"/>
          <w:lang w:eastAsia="ru-RU"/>
        </w:rPr>
        <w:t>ом</w:t>
      </w:r>
      <w:r w:rsidRPr="00F5121B">
        <w:rPr>
          <w:rFonts w:ascii="PT Astra Serif" w:eastAsia="Arial CYR" w:hAnsi="PT Astra Serif" w:cs="Times New Roman"/>
          <w:kern w:val="2"/>
          <w:sz w:val="24"/>
          <w:szCs w:val="24"/>
          <w:lang w:eastAsia="ar-SA"/>
        </w:rPr>
        <w:t xml:space="preserve"> не выполнены обязательства по настоящему контракту.</w:t>
      </w:r>
    </w:p>
    <w:p w:rsidR="00571E28" w:rsidRPr="00F5121B" w:rsidRDefault="00B55BF9" w:rsidP="00571E28">
      <w:pPr>
        <w:pStyle w:val="a8"/>
        <w:numPr>
          <w:ilvl w:val="0"/>
          <w:numId w:val="2"/>
        </w:numPr>
        <w:tabs>
          <w:tab w:val="left" w:pos="15480"/>
        </w:tabs>
        <w:suppressAutoHyphens/>
        <w:spacing w:after="0" w:line="240" w:lineRule="auto"/>
        <w:jc w:val="center"/>
        <w:rPr>
          <w:rFonts w:ascii="PT Astra Serif" w:eastAsia="Times New Roman" w:hAnsi="PT Astra Serif" w:cs="Times New Roman"/>
          <w:b/>
          <w:bCs/>
          <w:kern w:val="2"/>
          <w:sz w:val="24"/>
          <w:szCs w:val="24"/>
          <w:lang w:eastAsia="ar-SA"/>
        </w:rPr>
      </w:pPr>
      <w:r w:rsidRPr="00F5121B">
        <w:rPr>
          <w:rFonts w:ascii="PT Astra Serif" w:eastAsia="Times New Roman" w:hAnsi="PT Astra Serif" w:cs="Times New Roman"/>
          <w:b/>
          <w:bCs/>
          <w:kern w:val="2"/>
          <w:sz w:val="24"/>
          <w:szCs w:val="24"/>
          <w:lang w:eastAsia="ar-SA"/>
        </w:rPr>
        <w:t>Сроки выполнения работ</w:t>
      </w:r>
    </w:p>
    <w:p w:rsidR="00571E28" w:rsidRPr="00F5121B" w:rsidRDefault="00571E28" w:rsidP="00571E28">
      <w:pPr>
        <w:pStyle w:val="a8"/>
        <w:tabs>
          <w:tab w:val="left" w:pos="15480"/>
        </w:tabs>
        <w:suppressAutoHyphens/>
        <w:spacing w:after="0" w:line="240" w:lineRule="auto"/>
        <w:ind w:left="0"/>
        <w:rPr>
          <w:rFonts w:ascii="PT Astra Serif" w:eastAsia="Times New Roman" w:hAnsi="PT Astra Serif" w:cs="Times New Roman"/>
          <w:b/>
          <w:bCs/>
          <w:kern w:val="2"/>
          <w:sz w:val="24"/>
          <w:szCs w:val="24"/>
          <w:lang w:eastAsia="ar-SA"/>
        </w:rPr>
      </w:pPr>
      <w:r w:rsidRPr="00F5121B">
        <w:rPr>
          <w:rFonts w:ascii="PT Astra Serif" w:hAnsi="PT Astra Serif"/>
          <w:sz w:val="24"/>
          <w:szCs w:val="24"/>
        </w:rPr>
        <w:t>3.1. Календарные сроки выполнения работ определены сторонами:</w:t>
      </w:r>
    </w:p>
    <w:p w:rsidR="005E6314" w:rsidRPr="00960A51" w:rsidRDefault="005E6314" w:rsidP="005E6314">
      <w:pPr>
        <w:keepNext/>
        <w:keepLines/>
        <w:widowControl w:val="0"/>
        <w:suppressLineNumbers/>
        <w:spacing w:after="0"/>
        <w:jc w:val="both"/>
        <w:rPr>
          <w:rFonts w:ascii="PT Astra Serif" w:eastAsia="Calibri" w:hAnsi="PT Astra Serif"/>
          <w:sz w:val="24"/>
          <w:szCs w:val="24"/>
        </w:rPr>
      </w:pPr>
      <w:r w:rsidRPr="00AA4B83">
        <w:rPr>
          <w:rFonts w:ascii="PT Astra Serif" w:eastAsia="Calibri" w:hAnsi="PT Astra Serif"/>
          <w:sz w:val="24"/>
          <w:szCs w:val="24"/>
        </w:rPr>
        <w:t xml:space="preserve">- </w:t>
      </w:r>
      <w:r w:rsidRPr="00960A51">
        <w:rPr>
          <w:rFonts w:ascii="PT Astra Serif" w:eastAsia="Calibri" w:hAnsi="PT Astra Serif"/>
          <w:sz w:val="24"/>
          <w:szCs w:val="24"/>
        </w:rPr>
        <w:t xml:space="preserve">начало работ: </w:t>
      </w:r>
      <w:proofErr w:type="gramStart"/>
      <w:r w:rsidRPr="00960A51">
        <w:rPr>
          <w:rFonts w:ascii="PT Astra Serif" w:eastAsia="Calibri" w:hAnsi="PT Astra Serif"/>
          <w:sz w:val="24"/>
          <w:szCs w:val="24"/>
        </w:rPr>
        <w:t>с даты заключения</w:t>
      </w:r>
      <w:proofErr w:type="gramEnd"/>
      <w:r w:rsidRPr="00960A51">
        <w:rPr>
          <w:rFonts w:ascii="PT Astra Serif" w:eastAsia="Calibri" w:hAnsi="PT Astra Serif"/>
          <w:sz w:val="24"/>
          <w:szCs w:val="24"/>
        </w:rPr>
        <w:t xml:space="preserve"> муниципального контракта;</w:t>
      </w:r>
    </w:p>
    <w:p w:rsidR="005E6314" w:rsidRPr="007F7597" w:rsidRDefault="005E6314" w:rsidP="005E6314">
      <w:pPr>
        <w:keepNext/>
        <w:keepLines/>
        <w:widowControl w:val="0"/>
        <w:suppressLineNumbers/>
        <w:spacing w:after="0"/>
        <w:jc w:val="both"/>
        <w:rPr>
          <w:rFonts w:ascii="PT Astra Serif" w:eastAsia="Calibri" w:hAnsi="PT Astra Serif"/>
          <w:sz w:val="24"/>
          <w:szCs w:val="24"/>
        </w:rPr>
      </w:pPr>
      <w:r w:rsidRPr="00AA4B83">
        <w:rPr>
          <w:rFonts w:ascii="PT Astra Serif" w:eastAsia="Calibri" w:hAnsi="PT Astra Serif"/>
          <w:sz w:val="24"/>
          <w:szCs w:val="24"/>
        </w:rPr>
        <w:t xml:space="preserve">- окончание </w:t>
      </w:r>
      <w:r w:rsidRPr="007F7597">
        <w:rPr>
          <w:rFonts w:ascii="PT Astra Serif" w:eastAsia="Calibri" w:hAnsi="PT Astra Serif"/>
          <w:sz w:val="24"/>
          <w:szCs w:val="24"/>
        </w:rPr>
        <w:t xml:space="preserve">работ: </w:t>
      </w:r>
      <w:r w:rsidR="007F7597" w:rsidRPr="007F7597">
        <w:rPr>
          <w:rFonts w:ascii="PT Astra Serif" w:eastAsia="Calibri" w:hAnsi="PT Astra Serif"/>
          <w:sz w:val="24"/>
          <w:szCs w:val="24"/>
        </w:rPr>
        <w:t>01</w:t>
      </w:r>
      <w:r w:rsidRPr="007F7597">
        <w:rPr>
          <w:rFonts w:ascii="PT Astra Serif" w:eastAsia="Calibri" w:hAnsi="PT Astra Serif"/>
          <w:sz w:val="24"/>
          <w:szCs w:val="24"/>
        </w:rPr>
        <w:t>.10.2025</w:t>
      </w:r>
    </w:p>
    <w:p w:rsidR="0034747A" w:rsidRPr="00F5121B" w:rsidRDefault="00380EDA" w:rsidP="005E6314">
      <w:pPr>
        <w:spacing w:after="0" w:line="240" w:lineRule="auto"/>
        <w:jc w:val="both"/>
        <w:rPr>
          <w:rFonts w:ascii="PT Astra Serif" w:hAnsi="PT Astra Serif"/>
          <w:sz w:val="24"/>
          <w:szCs w:val="24"/>
        </w:rPr>
      </w:pPr>
      <w:r>
        <w:rPr>
          <w:rFonts w:ascii="PT Astra Serif" w:hAnsi="PT Astra Serif"/>
          <w:sz w:val="24"/>
          <w:szCs w:val="24"/>
        </w:rPr>
        <w:t>3.2</w:t>
      </w:r>
      <w:r w:rsidR="0034747A" w:rsidRPr="00F5121B">
        <w:rPr>
          <w:rFonts w:ascii="PT Astra Serif" w:hAnsi="PT Astra Serif"/>
          <w:sz w:val="24"/>
          <w:szCs w:val="24"/>
        </w:rPr>
        <w:t>.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55BF9" w:rsidRPr="001B0A01" w:rsidRDefault="00420CFF" w:rsidP="008E0D4D">
      <w:pPr>
        <w:numPr>
          <w:ilvl w:val="0"/>
          <w:numId w:val="3"/>
        </w:numPr>
        <w:suppressAutoHyphens/>
        <w:spacing w:after="0" w:line="240" w:lineRule="auto"/>
        <w:jc w:val="center"/>
        <w:rPr>
          <w:rFonts w:ascii="PT Astra Serif" w:eastAsia="Times New Roman" w:hAnsi="PT Astra Serif" w:cs="Times New Roman"/>
          <w:b/>
          <w:bCs/>
          <w:kern w:val="2"/>
          <w:sz w:val="24"/>
          <w:szCs w:val="24"/>
          <w:lang w:eastAsia="ar-SA"/>
        </w:rPr>
      </w:pPr>
      <w:r w:rsidRPr="00F5121B">
        <w:rPr>
          <w:rFonts w:ascii="PT Astra Serif" w:eastAsia="Times New Roman" w:hAnsi="PT Astra Serif" w:cs="Times New Roman"/>
          <w:b/>
          <w:bCs/>
          <w:kern w:val="2"/>
          <w:sz w:val="24"/>
          <w:szCs w:val="24"/>
          <w:lang w:eastAsia="ar-SA"/>
        </w:rPr>
        <w:t xml:space="preserve">Права и обязанности </w:t>
      </w:r>
      <w:r w:rsidR="001B0A01" w:rsidRPr="001B0A01">
        <w:rPr>
          <w:rFonts w:ascii="PT Astra Serif" w:hAnsi="PT Astra Serif"/>
          <w:b/>
          <w:sz w:val="24"/>
          <w:szCs w:val="24"/>
          <w:lang w:eastAsia="ru-RU"/>
        </w:rPr>
        <w:t>Подрядчик</w:t>
      </w:r>
      <w:r w:rsidR="001B0A01" w:rsidRPr="001B0A01">
        <w:rPr>
          <w:rFonts w:ascii="PT Astra Serif" w:hAnsi="PT Astra Serif"/>
          <w:b/>
          <w:sz w:val="24"/>
          <w:szCs w:val="24"/>
          <w:lang w:eastAsia="ru-RU"/>
        </w:rPr>
        <w:t>а</w:t>
      </w:r>
    </w:p>
    <w:p w:rsidR="00420CFF" w:rsidRPr="00F5121B" w:rsidRDefault="00420CFF" w:rsidP="008E0D4D">
      <w:pPr>
        <w:numPr>
          <w:ilvl w:val="1"/>
          <w:numId w:val="3"/>
        </w:numPr>
        <w:spacing w:after="0" w:line="240" w:lineRule="auto"/>
        <w:jc w:val="both"/>
        <w:rPr>
          <w:rFonts w:ascii="PT Astra Serif" w:hAnsi="PT Astra Serif"/>
          <w:b/>
          <w:bCs/>
          <w:sz w:val="24"/>
          <w:szCs w:val="24"/>
        </w:rPr>
      </w:pPr>
      <w:r w:rsidRPr="00F5121B">
        <w:rPr>
          <w:rFonts w:ascii="PT Astra Serif" w:hAnsi="PT Astra Serif"/>
          <w:b/>
          <w:bCs/>
          <w:sz w:val="24"/>
          <w:szCs w:val="24"/>
        </w:rPr>
        <w:t xml:space="preserve">Обязанности  </w:t>
      </w:r>
      <w:r w:rsidR="001B0A01" w:rsidRPr="001B0A01">
        <w:rPr>
          <w:rFonts w:ascii="PT Astra Serif" w:hAnsi="PT Astra Serif"/>
          <w:b/>
          <w:sz w:val="24"/>
          <w:szCs w:val="24"/>
          <w:lang w:eastAsia="ru-RU"/>
        </w:rPr>
        <w:t>Подрядчика</w:t>
      </w:r>
      <w:r w:rsidRPr="00F5121B">
        <w:rPr>
          <w:rFonts w:ascii="PT Astra Serif" w:hAnsi="PT Astra Serif"/>
          <w:b/>
          <w:bCs/>
          <w:sz w:val="24"/>
          <w:szCs w:val="24"/>
        </w:rPr>
        <w:t>:</w:t>
      </w:r>
    </w:p>
    <w:p w:rsidR="00420CFF" w:rsidRPr="00F5121B" w:rsidRDefault="00420CFF" w:rsidP="008E0D4D">
      <w:pPr>
        <w:pStyle w:val="ab"/>
        <w:numPr>
          <w:ilvl w:val="2"/>
          <w:numId w:val="3"/>
        </w:numPr>
        <w:suppressAutoHyphens/>
        <w:spacing w:after="0" w:line="240" w:lineRule="auto"/>
        <w:ind w:left="0" w:firstLine="0"/>
        <w:jc w:val="both"/>
        <w:rPr>
          <w:rFonts w:ascii="PT Astra Serif" w:hAnsi="PT Astra Serif"/>
          <w:b/>
          <w:bCs/>
          <w:sz w:val="24"/>
          <w:szCs w:val="24"/>
        </w:rPr>
      </w:pPr>
      <w:r w:rsidRPr="00F5121B">
        <w:rPr>
          <w:rFonts w:ascii="PT Astra Serif" w:hAnsi="PT Astra Serif"/>
          <w:sz w:val="24"/>
          <w:szCs w:val="24"/>
        </w:rPr>
        <w:t xml:space="preserve">В течение 5 рабочих дней </w:t>
      </w:r>
      <w:proofErr w:type="gramStart"/>
      <w:r w:rsidRPr="00F5121B">
        <w:rPr>
          <w:rFonts w:ascii="PT Astra Serif" w:hAnsi="PT Astra Serif"/>
          <w:sz w:val="24"/>
          <w:szCs w:val="24"/>
        </w:rPr>
        <w:t>с даты заключения</w:t>
      </w:r>
      <w:proofErr w:type="gramEnd"/>
      <w:r w:rsidRPr="00F5121B">
        <w:rPr>
          <w:rFonts w:ascii="PT Astra Serif" w:hAnsi="PT Astra Serif"/>
          <w:sz w:val="24"/>
          <w:szCs w:val="24"/>
        </w:rPr>
        <w:t xml:space="preserve"> муниципального контракта </w:t>
      </w:r>
      <w:r w:rsidR="001B0A01">
        <w:rPr>
          <w:rFonts w:ascii="PT Astra Serif" w:hAnsi="PT Astra Serif"/>
          <w:sz w:val="24"/>
          <w:szCs w:val="24"/>
          <w:lang w:eastAsia="ru-RU"/>
        </w:rPr>
        <w:t>Подрядчик</w:t>
      </w:r>
      <w:r w:rsidRPr="00F5121B">
        <w:rPr>
          <w:rFonts w:ascii="PT Astra Serif" w:hAnsi="PT Astra Serif"/>
          <w:sz w:val="24"/>
          <w:szCs w:val="24"/>
        </w:rPr>
        <w:t xml:space="preserve"> предоставляет Муниципальному</w:t>
      </w:r>
      <w:r w:rsidR="001141B2" w:rsidRPr="00F5121B">
        <w:rPr>
          <w:rFonts w:ascii="PT Astra Serif" w:hAnsi="PT Astra Serif"/>
          <w:sz w:val="24"/>
          <w:szCs w:val="24"/>
        </w:rPr>
        <w:t xml:space="preserve"> заказчику, подписанный  расчет</w:t>
      </w:r>
      <w:r w:rsidR="005E606F" w:rsidRPr="00F5121B">
        <w:rPr>
          <w:rFonts w:ascii="PT Astra Serif" w:hAnsi="PT Astra Serif"/>
          <w:sz w:val="24"/>
          <w:szCs w:val="24"/>
        </w:rPr>
        <w:t xml:space="preserve"> </w:t>
      </w:r>
      <w:r w:rsidR="0010435D" w:rsidRPr="00F5121B">
        <w:rPr>
          <w:rFonts w:ascii="PT Astra Serif" w:hAnsi="PT Astra Serif"/>
          <w:sz w:val="24"/>
          <w:szCs w:val="24"/>
        </w:rPr>
        <w:t xml:space="preserve">и график </w:t>
      </w:r>
      <w:r w:rsidRPr="00F5121B">
        <w:rPr>
          <w:rFonts w:ascii="PT Astra Serif" w:hAnsi="PT Astra Serif"/>
          <w:sz w:val="24"/>
          <w:szCs w:val="24"/>
        </w:rPr>
        <w:t>выполнения работ по контракту</w:t>
      </w:r>
      <w:r w:rsidR="005E606F" w:rsidRPr="00F5121B">
        <w:rPr>
          <w:rFonts w:ascii="PT Astra Serif" w:hAnsi="PT Astra Serif"/>
          <w:sz w:val="24"/>
          <w:szCs w:val="24"/>
        </w:rPr>
        <w:t xml:space="preserve"> (Приложение №2)</w:t>
      </w:r>
      <w:r w:rsidRPr="00F5121B">
        <w:rPr>
          <w:rFonts w:ascii="PT Astra Serif" w:hAnsi="PT Astra Serif"/>
          <w:sz w:val="24"/>
          <w:szCs w:val="24"/>
        </w:rPr>
        <w:t xml:space="preserve">. </w:t>
      </w:r>
    </w:p>
    <w:p w:rsidR="00420CFF" w:rsidRPr="00F5121B" w:rsidRDefault="00420CFF" w:rsidP="008E0D4D">
      <w:pPr>
        <w:pStyle w:val="Bodytext1"/>
        <w:numPr>
          <w:ilvl w:val="2"/>
          <w:numId w:val="3"/>
        </w:numPr>
        <w:spacing w:line="240" w:lineRule="auto"/>
        <w:ind w:left="0" w:right="33" w:firstLine="0"/>
        <w:jc w:val="both"/>
        <w:rPr>
          <w:rFonts w:ascii="PT Astra Serif" w:hAnsi="PT Astra Serif"/>
          <w:bCs/>
        </w:rPr>
      </w:pPr>
      <w:r w:rsidRPr="00F5121B">
        <w:rPr>
          <w:rFonts w:ascii="PT Astra Serif" w:hAnsi="PT Astra Serif"/>
          <w:bCs/>
        </w:rPr>
        <w:t>Выполнить все работы в соответствии с условиями настоящего контракта, техническим заданием</w:t>
      </w:r>
      <w:r w:rsidR="00457D4B" w:rsidRPr="00F5121B">
        <w:rPr>
          <w:rFonts w:ascii="PT Astra Serif" w:hAnsi="PT Astra Serif"/>
          <w:bCs/>
        </w:rPr>
        <w:t xml:space="preserve"> (Приложение №1)</w:t>
      </w:r>
      <w:r w:rsidRPr="00F5121B">
        <w:rPr>
          <w:rFonts w:ascii="PT Astra Serif" w:hAnsi="PT Astra Serif"/>
          <w:bCs/>
        </w:rPr>
        <w:t>.</w:t>
      </w:r>
    </w:p>
    <w:p w:rsidR="00420CFF" w:rsidRPr="007A22D5" w:rsidRDefault="003265AE" w:rsidP="00960A51">
      <w:pPr>
        <w:tabs>
          <w:tab w:val="left" w:pos="708"/>
          <w:tab w:val="left" w:pos="7230"/>
        </w:tabs>
        <w:spacing w:after="0" w:line="240" w:lineRule="auto"/>
        <w:jc w:val="both"/>
        <w:textAlignment w:val="baseline"/>
        <w:rPr>
          <w:rFonts w:ascii="PT Astra Serif" w:hAnsi="PT Astra Serif"/>
          <w:bCs/>
          <w:sz w:val="24"/>
          <w:szCs w:val="24"/>
        </w:rPr>
      </w:pPr>
      <w:r w:rsidRPr="007A22D5">
        <w:rPr>
          <w:rFonts w:ascii="PT Astra Serif" w:hAnsi="PT Astra Serif"/>
          <w:bCs/>
          <w:sz w:val="24"/>
          <w:szCs w:val="24"/>
        </w:rPr>
        <w:t xml:space="preserve">4.1.3. </w:t>
      </w:r>
      <w:r w:rsidR="00420CFF" w:rsidRPr="007A22D5">
        <w:rPr>
          <w:rFonts w:ascii="PT Astra Serif" w:hAnsi="PT Astra Serif"/>
          <w:sz w:val="24"/>
          <w:szCs w:val="24"/>
        </w:rPr>
        <w:t xml:space="preserve">В установленные контрактом сроки </w:t>
      </w:r>
      <w:proofErr w:type="gramStart"/>
      <w:r w:rsidR="00420CFF" w:rsidRPr="007A22D5">
        <w:rPr>
          <w:rFonts w:ascii="PT Astra Serif" w:hAnsi="PT Astra Serif"/>
          <w:sz w:val="24"/>
          <w:szCs w:val="24"/>
        </w:rPr>
        <w:t>разработать и передать</w:t>
      </w:r>
      <w:proofErr w:type="gramEnd"/>
      <w:r w:rsidR="00420CFF" w:rsidRPr="007A22D5">
        <w:rPr>
          <w:rFonts w:ascii="PT Astra Serif" w:hAnsi="PT Astra Serif"/>
          <w:sz w:val="24"/>
          <w:szCs w:val="24"/>
        </w:rPr>
        <w:t xml:space="preserve"> Муниципальному заказчику </w:t>
      </w:r>
      <w:r w:rsidR="00FB6FB5">
        <w:rPr>
          <w:rFonts w:ascii="PT Astra Serif" w:hAnsi="PT Astra Serif"/>
          <w:sz w:val="24"/>
          <w:szCs w:val="24"/>
        </w:rPr>
        <w:t xml:space="preserve">отчетную </w:t>
      </w:r>
      <w:r w:rsidR="00420CFF" w:rsidRPr="007A22D5">
        <w:rPr>
          <w:rFonts w:ascii="PT Astra Serif" w:hAnsi="PT Astra Serif"/>
          <w:sz w:val="24"/>
          <w:szCs w:val="24"/>
        </w:rPr>
        <w:t>техническую документацию в соответствии с техн</w:t>
      </w:r>
      <w:r w:rsidR="004D37A8" w:rsidRPr="007A22D5">
        <w:rPr>
          <w:rFonts w:ascii="PT Astra Serif" w:hAnsi="PT Astra Serif"/>
          <w:sz w:val="24"/>
          <w:szCs w:val="24"/>
        </w:rPr>
        <w:t>ическим  заданием (Приложение</w:t>
      </w:r>
      <w:r w:rsidR="005E606F" w:rsidRPr="007A22D5">
        <w:rPr>
          <w:rFonts w:ascii="PT Astra Serif" w:hAnsi="PT Astra Serif"/>
          <w:sz w:val="24"/>
          <w:szCs w:val="24"/>
        </w:rPr>
        <w:t xml:space="preserve"> №1</w:t>
      </w:r>
      <w:r w:rsidR="00420CFF" w:rsidRPr="007A22D5">
        <w:rPr>
          <w:rFonts w:ascii="PT Astra Serif" w:hAnsi="PT Astra Serif"/>
          <w:sz w:val="24"/>
          <w:szCs w:val="24"/>
        </w:rPr>
        <w:t>).</w:t>
      </w:r>
    </w:p>
    <w:p w:rsidR="00420CFF" w:rsidRPr="00F5121B" w:rsidRDefault="00960A51" w:rsidP="00960A51">
      <w:pPr>
        <w:pStyle w:val="ab"/>
        <w:suppressAutoHyphens/>
        <w:spacing w:after="0" w:line="240" w:lineRule="auto"/>
        <w:ind w:left="0"/>
        <w:jc w:val="both"/>
        <w:rPr>
          <w:rFonts w:ascii="PT Astra Serif" w:hAnsi="PT Astra Serif"/>
          <w:bCs/>
          <w:sz w:val="24"/>
          <w:szCs w:val="24"/>
        </w:rPr>
      </w:pPr>
      <w:r>
        <w:rPr>
          <w:rFonts w:ascii="PT Astra Serif" w:hAnsi="PT Astra Serif"/>
          <w:sz w:val="24"/>
          <w:szCs w:val="24"/>
        </w:rPr>
        <w:t xml:space="preserve">4.1.4. </w:t>
      </w:r>
      <w:r w:rsidR="00420CFF" w:rsidRPr="00F5121B">
        <w:rPr>
          <w:rFonts w:ascii="PT Astra Serif" w:hAnsi="PT Astra Serif"/>
          <w:sz w:val="24"/>
          <w:szCs w:val="24"/>
        </w:rPr>
        <w:t xml:space="preserve">Назначить в течение 5 (пяти) рабочих дней </w:t>
      </w:r>
      <w:proofErr w:type="gramStart"/>
      <w:r w:rsidR="00420CFF" w:rsidRPr="00F5121B">
        <w:rPr>
          <w:rFonts w:ascii="PT Astra Serif" w:hAnsi="PT Astra Serif"/>
          <w:sz w:val="24"/>
          <w:szCs w:val="24"/>
        </w:rPr>
        <w:t>с даты подписания</w:t>
      </w:r>
      <w:proofErr w:type="gramEnd"/>
      <w:r w:rsidR="00420CFF" w:rsidRPr="00F5121B">
        <w:rPr>
          <w:rFonts w:ascii="PT Astra Serif" w:hAnsi="PT Astra Serif"/>
          <w:sz w:val="24"/>
          <w:szCs w:val="24"/>
        </w:rPr>
        <w:t xml:space="preserve"> контракта Сторонами своего представителя, ответственного за ходом работ по контракту, официально в письменном виде известив об этом Муниципального заказчика с указанием представленных представителю полномочий (с приложением соответствующей доверенности).</w:t>
      </w:r>
    </w:p>
    <w:p w:rsidR="00420CFF" w:rsidRPr="00F5121B" w:rsidRDefault="00960A51" w:rsidP="00960A51">
      <w:pPr>
        <w:pStyle w:val="ab"/>
        <w:suppressAutoHyphens/>
        <w:spacing w:after="0" w:line="240" w:lineRule="auto"/>
        <w:ind w:left="0"/>
        <w:jc w:val="both"/>
        <w:rPr>
          <w:rFonts w:ascii="PT Astra Serif" w:hAnsi="PT Astra Serif"/>
          <w:bCs/>
          <w:sz w:val="24"/>
          <w:szCs w:val="24"/>
        </w:rPr>
      </w:pPr>
      <w:r>
        <w:rPr>
          <w:rFonts w:ascii="PT Astra Serif" w:hAnsi="PT Astra Serif"/>
          <w:sz w:val="24"/>
          <w:szCs w:val="24"/>
        </w:rPr>
        <w:t xml:space="preserve">4.1.5. </w:t>
      </w:r>
      <w:r w:rsidR="00420CFF" w:rsidRPr="00F5121B">
        <w:rPr>
          <w:rFonts w:ascii="PT Astra Serif" w:hAnsi="PT Astra Serif"/>
          <w:sz w:val="24"/>
          <w:szCs w:val="24"/>
        </w:rPr>
        <w:t>Соблюдать требования, содержащиеся в техническом задании и не допускать от них отступлений при выполнении работ.</w:t>
      </w:r>
    </w:p>
    <w:p w:rsidR="00420CFF" w:rsidRPr="00F5121B" w:rsidRDefault="00960A51" w:rsidP="00960A51">
      <w:pPr>
        <w:pStyle w:val="ab"/>
        <w:suppressAutoHyphens/>
        <w:spacing w:after="0" w:line="240" w:lineRule="auto"/>
        <w:ind w:left="0"/>
        <w:jc w:val="both"/>
        <w:rPr>
          <w:rFonts w:ascii="PT Astra Serif" w:hAnsi="PT Astra Serif"/>
          <w:bCs/>
          <w:sz w:val="24"/>
          <w:szCs w:val="24"/>
        </w:rPr>
      </w:pPr>
      <w:r>
        <w:rPr>
          <w:rFonts w:ascii="PT Astra Serif" w:hAnsi="PT Astra Serif"/>
          <w:sz w:val="24"/>
          <w:szCs w:val="24"/>
        </w:rPr>
        <w:t xml:space="preserve">4.1.6. </w:t>
      </w:r>
      <w:r w:rsidR="001B0A01">
        <w:rPr>
          <w:rFonts w:ascii="PT Astra Serif" w:hAnsi="PT Astra Serif"/>
          <w:sz w:val="24"/>
          <w:szCs w:val="24"/>
          <w:lang w:eastAsia="ru-RU"/>
        </w:rPr>
        <w:t>Подрядчик</w:t>
      </w:r>
      <w:r w:rsidR="001B0A01" w:rsidRPr="00F5121B">
        <w:rPr>
          <w:rFonts w:ascii="PT Astra Serif" w:hAnsi="PT Astra Serif"/>
          <w:sz w:val="24"/>
          <w:szCs w:val="24"/>
        </w:rPr>
        <w:t xml:space="preserve"> </w:t>
      </w:r>
      <w:r w:rsidR="00420CFF" w:rsidRPr="00F5121B">
        <w:rPr>
          <w:rFonts w:ascii="PT Astra Serif" w:hAnsi="PT Astra Serif"/>
          <w:sz w:val="24"/>
          <w:szCs w:val="24"/>
        </w:rPr>
        <w:t>самостоятельно ведет работу по снятию замечаний экспертного органа.</w:t>
      </w:r>
    </w:p>
    <w:p w:rsidR="00DD29AB" w:rsidRPr="00960A51" w:rsidRDefault="00960A51" w:rsidP="00960A51">
      <w:pPr>
        <w:spacing w:after="0" w:line="240" w:lineRule="auto"/>
        <w:jc w:val="both"/>
        <w:rPr>
          <w:rFonts w:ascii="PT Astra Serif" w:hAnsi="PT Astra Serif"/>
          <w:sz w:val="24"/>
          <w:szCs w:val="24"/>
        </w:rPr>
      </w:pPr>
      <w:r>
        <w:rPr>
          <w:rFonts w:ascii="PT Astra Serif" w:hAnsi="PT Astra Serif"/>
          <w:sz w:val="24"/>
          <w:szCs w:val="24"/>
        </w:rPr>
        <w:t xml:space="preserve">4.1.7. </w:t>
      </w:r>
      <w:r w:rsidR="00DD29AB" w:rsidRPr="00960A51">
        <w:rPr>
          <w:rFonts w:ascii="PT Astra Serif" w:hAnsi="PT Astra Serif"/>
          <w:sz w:val="24"/>
          <w:szCs w:val="24"/>
        </w:rPr>
        <w:t xml:space="preserve">Устранить за свой счет в установленный заказчиком разумный срок недостатки (дефекты), выявленные в процессе выполнения работ по контракту, при передаче </w:t>
      </w:r>
      <w:r w:rsidR="003265AE" w:rsidRPr="00960A51">
        <w:rPr>
          <w:rFonts w:ascii="PT Astra Serif" w:hAnsi="PT Astra Serif"/>
          <w:sz w:val="24"/>
          <w:szCs w:val="24"/>
        </w:rPr>
        <w:t xml:space="preserve">результатов работ по контракту. </w:t>
      </w:r>
      <w:r w:rsidR="00DD29AB" w:rsidRPr="00960A51">
        <w:rPr>
          <w:rFonts w:ascii="PT Astra Serif" w:hAnsi="PT Astra Serif"/>
          <w:sz w:val="24"/>
          <w:szCs w:val="24"/>
        </w:rPr>
        <w:t xml:space="preserve">Выполнять указания Муниципального заказчика, представленные в письменной форме, в том числе о внесении изменений и дополнений в разрабатываемую </w:t>
      </w:r>
      <w:r w:rsidR="00FB6FB5" w:rsidRPr="00960A51">
        <w:rPr>
          <w:rFonts w:ascii="PT Astra Serif" w:hAnsi="PT Astra Serif"/>
          <w:sz w:val="24"/>
          <w:szCs w:val="24"/>
        </w:rPr>
        <w:t xml:space="preserve">отчетную </w:t>
      </w:r>
      <w:r w:rsidR="00DD29AB" w:rsidRPr="00960A51">
        <w:rPr>
          <w:rFonts w:ascii="PT Astra Serif" w:hAnsi="PT Astra Serif"/>
          <w:sz w:val="24"/>
          <w:szCs w:val="24"/>
        </w:rPr>
        <w:t>документацию, если они не противоречат условиям контракта и действующему законодательству.</w:t>
      </w:r>
    </w:p>
    <w:p w:rsidR="00420CFF" w:rsidRPr="00F5121B" w:rsidRDefault="00960A51" w:rsidP="00960A51">
      <w:pPr>
        <w:pStyle w:val="ab"/>
        <w:suppressAutoHyphens/>
        <w:spacing w:after="0" w:line="240" w:lineRule="auto"/>
        <w:ind w:left="0"/>
        <w:jc w:val="both"/>
        <w:rPr>
          <w:rFonts w:ascii="PT Astra Serif" w:hAnsi="PT Astra Serif"/>
          <w:bCs/>
          <w:sz w:val="24"/>
          <w:szCs w:val="24"/>
        </w:rPr>
      </w:pPr>
      <w:r>
        <w:rPr>
          <w:rFonts w:ascii="PT Astra Serif" w:hAnsi="PT Astra Serif"/>
          <w:sz w:val="24"/>
          <w:szCs w:val="24"/>
        </w:rPr>
        <w:t xml:space="preserve">4.1.8. </w:t>
      </w:r>
      <w:r w:rsidR="00420CFF" w:rsidRPr="00F5121B">
        <w:rPr>
          <w:rFonts w:ascii="PT Astra Serif" w:hAnsi="PT Astra Serif"/>
          <w:sz w:val="24"/>
          <w:szCs w:val="24"/>
        </w:rPr>
        <w:t>Предоставлять Муниципальному заказчику в 5-дневный срок с момента получения соответствующего запроса любую информацию и документы, связанные с реализацией условий настоящего контракта.</w:t>
      </w:r>
    </w:p>
    <w:p w:rsidR="00420CFF" w:rsidRPr="00F5121B" w:rsidRDefault="00960A51" w:rsidP="00960A51">
      <w:pPr>
        <w:pStyle w:val="ab"/>
        <w:suppressAutoHyphens/>
        <w:spacing w:after="0" w:line="240" w:lineRule="auto"/>
        <w:ind w:left="0"/>
        <w:jc w:val="both"/>
        <w:rPr>
          <w:rFonts w:ascii="PT Astra Serif" w:hAnsi="PT Astra Serif"/>
          <w:bCs/>
          <w:sz w:val="24"/>
          <w:szCs w:val="24"/>
        </w:rPr>
      </w:pPr>
      <w:r>
        <w:rPr>
          <w:rFonts w:ascii="PT Astra Serif" w:hAnsi="PT Astra Serif"/>
          <w:sz w:val="24"/>
          <w:szCs w:val="24"/>
        </w:rPr>
        <w:t xml:space="preserve">4.1.9. </w:t>
      </w:r>
      <w:r w:rsidR="00420CFF" w:rsidRPr="00F5121B">
        <w:rPr>
          <w:rFonts w:ascii="PT Astra Serif" w:hAnsi="PT Astra Serif"/>
          <w:sz w:val="24"/>
          <w:szCs w:val="24"/>
        </w:rPr>
        <w:t>Надлежащим образом выполнить все свои обязанности, предусмотренные в других разделах контракта либо действующим законодательством Российской Федерации.</w:t>
      </w:r>
    </w:p>
    <w:p w:rsidR="00420CFF" w:rsidRPr="00F5121B" w:rsidRDefault="00960A51" w:rsidP="00960A51">
      <w:pPr>
        <w:pStyle w:val="ab"/>
        <w:suppressAutoHyphens/>
        <w:spacing w:after="0" w:line="240" w:lineRule="auto"/>
        <w:ind w:left="0"/>
        <w:jc w:val="both"/>
        <w:rPr>
          <w:rFonts w:ascii="PT Astra Serif" w:hAnsi="PT Astra Serif"/>
          <w:bCs/>
          <w:sz w:val="24"/>
          <w:szCs w:val="24"/>
        </w:rPr>
      </w:pPr>
      <w:r>
        <w:rPr>
          <w:rFonts w:ascii="PT Astra Serif" w:hAnsi="PT Astra Serif"/>
          <w:sz w:val="24"/>
          <w:szCs w:val="24"/>
        </w:rPr>
        <w:t xml:space="preserve">4.1.10. </w:t>
      </w:r>
      <w:r w:rsidR="00FB6FB5">
        <w:rPr>
          <w:rFonts w:ascii="PT Astra Serif" w:hAnsi="PT Astra Serif"/>
          <w:sz w:val="24"/>
          <w:szCs w:val="24"/>
        </w:rPr>
        <w:t>Отчетная т</w:t>
      </w:r>
      <w:r w:rsidR="00420CFF" w:rsidRPr="00F5121B">
        <w:rPr>
          <w:rFonts w:ascii="PT Astra Serif" w:hAnsi="PT Astra Serif"/>
          <w:sz w:val="24"/>
          <w:szCs w:val="24"/>
        </w:rPr>
        <w:t xml:space="preserve">ехническая документация, разработанная </w:t>
      </w:r>
      <w:r w:rsidR="001B0A01">
        <w:rPr>
          <w:rFonts w:ascii="PT Astra Serif" w:hAnsi="PT Astra Serif"/>
          <w:sz w:val="24"/>
          <w:szCs w:val="24"/>
          <w:lang w:eastAsia="ru-RU"/>
        </w:rPr>
        <w:t>Подрядчик</w:t>
      </w:r>
      <w:r w:rsidR="001B0A01">
        <w:rPr>
          <w:rFonts w:ascii="PT Astra Serif" w:hAnsi="PT Astra Serif"/>
          <w:sz w:val="24"/>
          <w:szCs w:val="24"/>
          <w:lang w:eastAsia="ru-RU"/>
        </w:rPr>
        <w:t>ом</w:t>
      </w:r>
      <w:r w:rsidR="00420CFF" w:rsidRPr="00F5121B">
        <w:rPr>
          <w:rFonts w:ascii="PT Astra Serif" w:hAnsi="PT Astra Serif"/>
          <w:sz w:val="24"/>
          <w:szCs w:val="24"/>
        </w:rPr>
        <w:t xml:space="preserve"> по контракту, передается </w:t>
      </w:r>
      <w:r w:rsidR="001B0A01">
        <w:rPr>
          <w:rFonts w:ascii="PT Astra Serif" w:hAnsi="PT Astra Serif"/>
          <w:sz w:val="24"/>
          <w:szCs w:val="24"/>
          <w:lang w:eastAsia="ru-RU"/>
        </w:rPr>
        <w:t>Подрядчик</w:t>
      </w:r>
      <w:r w:rsidR="001B0A01">
        <w:rPr>
          <w:rFonts w:ascii="PT Astra Serif" w:hAnsi="PT Astra Serif"/>
          <w:sz w:val="24"/>
          <w:szCs w:val="24"/>
          <w:lang w:eastAsia="ru-RU"/>
        </w:rPr>
        <w:t>ом</w:t>
      </w:r>
      <w:r w:rsidR="00420CFF" w:rsidRPr="00F5121B">
        <w:rPr>
          <w:rFonts w:ascii="PT Astra Serif" w:hAnsi="PT Astra Serif"/>
          <w:sz w:val="24"/>
          <w:szCs w:val="24"/>
        </w:rPr>
        <w:t xml:space="preserve"> в собственность Муниципальному заказчику. </w:t>
      </w:r>
    </w:p>
    <w:p w:rsidR="00420CFF" w:rsidRPr="00F5121B" w:rsidRDefault="00960A51" w:rsidP="00960A51">
      <w:pPr>
        <w:pStyle w:val="ab"/>
        <w:suppressAutoHyphens/>
        <w:spacing w:after="0" w:line="240" w:lineRule="auto"/>
        <w:ind w:left="0"/>
        <w:jc w:val="both"/>
        <w:rPr>
          <w:rFonts w:ascii="PT Astra Serif" w:hAnsi="PT Astra Serif"/>
          <w:bCs/>
          <w:sz w:val="24"/>
          <w:szCs w:val="24"/>
        </w:rPr>
      </w:pPr>
      <w:r>
        <w:rPr>
          <w:rFonts w:ascii="PT Astra Serif" w:hAnsi="PT Astra Serif"/>
          <w:sz w:val="24"/>
          <w:szCs w:val="24"/>
        </w:rPr>
        <w:t xml:space="preserve">4.1.11. </w:t>
      </w:r>
      <w:r w:rsidR="001B0A01">
        <w:rPr>
          <w:rFonts w:ascii="PT Astra Serif" w:hAnsi="PT Astra Serif"/>
          <w:sz w:val="24"/>
          <w:szCs w:val="24"/>
          <w:lang w:eastAsia="ru-RU"/>
        </w:rPr>
        <w:t>Подрядчик</w:t>
      </w:r>
      <w:r w:rsidR="00420CFF" w:rsidRPr="00F5121B">
        <w:rPr>
          <w:rFonts w:ascii="PT Astra Serif" w:hAnsi="PT Astra Serif"/>
          <w:sz w:val="24"/>
          <w:szCs w:val="24"/>
        </w:rPr>
        <w:t xml:space="preserve"> гарантирует Муниципальному заказчику отсутствие у третьих лиц права воспрепятствовать выполнению работ или ограничивать их выполнение на основе подготовленной </w:t>
      </w:r>
      <w:r w:rsidR="001B0A01">
        <w:rPr>
          <w:rFonts w:ascii="PT Astra Serif" w:hAnsi="PT Astra Serif"/>
          <w:sz w:val="24"/>
          <w:szCs w:val="24"/>
          <w:lang w:eastAsia="ru-RU"/>
        </w:rPr>
        <w:t>Подрядчик</w:t>
      </w:r>
      <w:r w:rsidR="001B0A01">
        <w:rPr>
          <w:rFonts w:ascii="PT Astra Serif" w:hAnsi="PT Astra Serif"/>
          <w:sz w:val="24"/>
          <w:szCs w:val="24"/>
        </w:rPr>
        <w:t xml:space="preserve">ом </w:t>
      </w:r>
      <w:r w:rsidR="00420CFF" w:rsidRPr="00F5121B">
        <w:rPr>
          <w:rFonts w:ascii="PT Astra Serif" w:hAnsi="PT Astra Serif"/>
          <w:sz w:val="24"/>
          <w:szCs w:val="24"/>
        </w:rPr>
        <w:t xml:space="preserve">по настоящему контракту </w:t>
      </w:r>
      <w:r w:rsidR="00FB6FB5">
        <w:rPr>
          <w:rFonts w:ascii="PT Astra Serif" w:hAnsi="PT Astra Serif"/>
          <w:sz w:val="24"/>
          <w:szCs w:val="24"/>
        </w:rPr>
        <w:t xml:space="preserve">отчетной </w:t>
      </w:r>
      <w:r w:rsidR="00420CFF" w:rsidRPr="00F5121B">
        <w:rPr>
          <w:rFonts w:ascii="PT Astra Serif" w:hAnsi="PT Astra Serif"/>
          <w:sz w:val="24"/>
          <w:szCs w:val="24"/>
        </w:rPr>
        <w:t xml:space="preserve">технической документации. </w:t>
      </w:r>
    </w:p>
    <w:p w:rsidR="00420CFF" w:rsidRPr="00F5121B" w:rsidRDefault="00960A51" w:rsidP="00960A51">
      <w:pPr>
        <w:pStyle w:val="ab"/>
        <w:suppressAutoHyphens/>
        <w:spacing w:after="0" w:line="240" w:lineRule="auto"/>
        <w:ind w:left="0"/>
        <w:jc w:val="both"/>
        <w:rPr>
          <w:rFonts w:ascii="PT Astra Serif" w:hAnsi="PT Astra Serif"/>
          <w:bCs/>
          <w:sz w:val="24"/>
          <w:szCs w:val="24"/>
        </w:rPr>
      </w:pPr>
      <w:r>
        <w:rPr>
          <w:rFonts w:ascii="PT Astra Serif" w:hAnsi="PT Astra Serif"/>
          <w:sz w:val="24"/>
          <w:szCs w:val="24"/>
        </w:rPr>
        <w:t xml:space="preserve">4.1.12. </w:t>
      </w:r>
      <w:r w:rsidR="001B0A01">
        <w:rPr>
          <w:rFonts w:ascii="PT Astra Serif" w:hAnsi="PT Astra Serif"/>
          <w:sz w:val="24"/>
          <w:szCs w:val="24"/>
          <w:lang w:eastAsia="ru-RU"/>
        </w:rPr>
        <w:t>Подрядчик</w:t>
      </w:r>
      <w:r w:rsidR="001B0A01" w:rsidRPr="00F5121B">
        <w:rPr>
          <w:rFonts w:ascii="PT Astra Serif" w:hAnsi="PT Astra Serif"/>
          <w:sz w:val="24"/>
          <w:szCs w:val="24"/>
        </w:rPr>
        <w:t xml:space="preserve"> </w:t>
      </w:r>
      <w:r w:rsidR="00420CFF" w:rsidRPr="00F5121B">
        <w:rPr>
          <w:rFonts w:ascii="PT Astra Serif" w:hAnsi="PT Astra Serif"/>
          <w:sz w:val="24"/>
          <w:szCs w:val="24"/>
        </w:rPr>
        <w:t xml:space="preserve"> не вправе передавать </w:t>
      </w:r>
      <w:r w:rsidR="00FB6FB5">
        <w:rPr>
          <w:rFonts w:ascii="PT Astra Serif" w:hAnsi="PT Astra Serif"/>
          <w:sz w:val="24"/>
          <w:szCs w:val="24"/>
        </w:rPr>
        <w:t xml:space="preserve">отчетную </w:t>
      </w:r>
      <w:r w:rsidR="00420CFF" w:rsidRPr="00F5121B">
        <w:rPr>
          <w:rFonts w:ascii="PT Astra Serif" w:hAnsi="PT Astra Serif"/>
          <w:sz w:val="24"/>
          <w:szCs w:val="24"/>
        </w:rPr>
        <w:t>техническую документацию третьим лицам без согласия Муниципального заказчика.</w:t>
      </w:r>
    </w:p>
    <w:p w:rsidR="00420CFF" w:rsidRPr="00F5121B" w:rsidRDefault="00960A51" w:rsidP="00960A51">
      <w:pPr>
        <w:pStyle w:val="ab"/>
        <w:suppressAutoHyphens/>
        <w:spacing w:after="0" w:line="240" w:lineRule="auto"/>
        <w:ind w:left="0"/>
        <w:jc w:val="both"/>
        <w:rPr>
          <w:rFonts w:ascii="PT Astra Serif" w:hAnsi="PT Astra Serif"/>
          <w:bCs/>
          <w:sz w:val="24"/>
          <w:szCs w:val="24"/>
        </w:rPr>
      </w:pPr>
      <w:r>
        <w:rPr>
          <w:rFonts w:ascii="PT Astra Serif" w:hAnsi="PT Astra Serif"/>
          <w:sz w:val="24"/>
          <w:szCs w:val="24"/>
        </w:rPr>
        <w:t xml:space="preserve">4.1.13. </w:t>
      </w:r>
      <w:r w:rsidR="00420CFF" w:rsidRPr="00F5121B">
        <w:rPr>
          <w:rFonts w:ascii="PT Astra Serif" w:hAnsi="PT Astra Serif"/>
          <w:sz w:val="24"/>
          <w:szCs w:val="24"/>
        </w:rPr>
        <w:t xml:space="preserve">Уведомлять Муниципального заказчика о привлекаемых к исполнению своих обязательств по настоящему контракту других лиц (субисполнителей). </w:t>
      </w:r>
      <w:r w:rsidR="001B0A01">
        <w:rPr>
          <w:rFonts w:ascii="PT Astra Serif" w:hAnsi="PT Astra Serif"/>
          <w:sz w:val="24"/>
          <w:szCs w:val="24"/>
          <w:lang w:eastAsia="ru-RU"/>
        </w:rPr>
        <w:t>Подрядчик</w:t>
      </w:r>
      <w:r w:rsidR="00420CFF" w:rsidRPr="00F5121B">
        <w:rPr>
          <w:rFonts w:ascii="PT Astra Serif" w:hAnsi="PT Astra Serif"/>
          <w:sz w:val="24"/>
          <w:szCs w:val="24"/>
        </w:rPr>
        <w:t xml:space="preserve">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420CFF" w:rsidRPr="00F5121B" w:rsidRDefault="00960A51" w:rsidP="00960A51">
      <w:pPr>
        <w:pStyle w:val="ab"/>
        <w:suppressAutoHyphens/>
        <w:spacing w:after="0" w:line="240" w:lineRule="auto"/>
        <w:ind w:left="0"/>
        <w:jc w:val="both"/>
        <w:rPr>
          <w:rFonts w:ascii="PT Astra Serif" w:hAnsi="PT Astra Serif"/>
          <w:bCs/>
          <w:sz w:val="24"/>
          <w:szCs w:val="24"/>
        </w:rPr>
      </w:pPr>
      <w:r>
        <w:rPr>
          <w:rFonts w:ascii="PT Astra Serif" w:hAnsi="PT Astra Serif"/>
          <w:sz w:val="24"/>
          <w:szCs w:val="24"/>
        </w:rPr>
        <w:t xml:space="preserve">4.1.14. </w:t>
      </w:r>
      <w:r w:rsidR="00420CFF" w:rsidRPr="00F5121B">
        <w:rPr>
          <w:rFonts w:ascii="PT Astra Serif" w:hAnsi="PT Astra Serif"/>
          <w:sz w:val="24"/>
          <w:szCs w:val="24"/>
        </w:rPr>
        <w:t xml:space="preserve"> </w:t>
      </w:r>
      <w:r w:rsidR="001B0A01">
        <w:rPr>
          <w:rFonts w:ascii="PT Astra Serif" w:hAnsi="PT Astra Serif"/>
          <w:sz w:val="24"/>
          <w:szCs w:val="24"/>
          <w:lang w:eastAsia="ru-RU"/>
        </w:rPr>
        <w:t>Подрядчик</w:t>
      </w:r>
      <w:r w:rsidR="00420CFF" w:rsidRPr="00F5121B">
        <w:rPr>
          <w:rFonts w:ascii="PT Astra Serif" w:hAnsi="PT Astra Serif"/>
          <w:sz w:val="24"/>
          <w:szCs w:val="24"/>
        </w:rPr>
        <w:t xml:space="preserve"> несет перед Муниципальным заказчиком ответственность за последствия неисполнения или ненадлежащего исполнения обязательств субисполнителем, а также  за убытки, </w:t>
      </w:r>
      <w:r w:rsidR="00420CFF" w:rsidRPr="00F5121B">
        <w:rPr>
          <w:rFonts w:ascii="PT Astra Serif" w:hAnsi="PT Astra Serif"/>
          <w:sz w:val="24"/>
          <w:szCs w:val="24"/>
        </w:rPr>
        <w:lastRenderedPageBreak/>
        <w:t>причиненные участием субисполнителя в исполнении настоящего контракта, а перед субисполнителем - ответственность за неисполнение или ненадлежащее исполнение Муниципальным заказчиком обязательств по контракту.</w:t>
      </w:r>
    </w:p>
    <w:p w:rsidR="00420CFF" w:rsidRPr="00F5121B" w:rsidRDefault="00960A51" w:rsidP="00960A51">
      <w:pPr>
        <w:pStyle w:val="ab"/>
        <w:suppressAutoHyphens/>
        <w:spacing w:after="0" w:line="240" w:lineRule="auto"/>
        <w:ind w:left="0"/>
        <w:jc w:val="both"/>
        <w:rPr>
          <w:rFonts w:ascii="PT Astra Serif" w:hAnsi="PT Astra Serif"/>
          <w:bCs/>
          <w:sz w:val="24"/>
          <w:szCs w:val="24"/>
        </w:rPr>
      </w:pPr>
      <w:r>
        <w:rPr>
          <w:rFonts w:ascii="PT Astra Serif" w:hAnsi="PT Astra Serif"/>
          <w:sz w:val="24"/>
          <w:szCs w:val="24"/>
        </w:rPr>
        <w:t xml:space="preserve">4.1.15. </w:t>
      </w:r>
      <w:r w:rsidR="00420CFF" w:rsidRPr="00F5121B">
        <w:rPr>
          <w:rFonts w:ascii="PT Astra Serif" w:hAnsi="PT Astra Serif"/>
          <w:sz w:val="24"/>
          <w:szCs w:val="24"/>
        </w:rPr>
        <w:t>Своевременно уведомлять Муниципального заказчика о невозможности достижения положительного результата работ.</w:t>
      </w:r>
    </w:p>
    <w:p w:rsidR="00420CFF" w:rsidRPr="00F5121B" w:rsidRDefault="00960A51" w:rsidP="00960A51">
      <w:pPr>
        <w:pStyle w:val="ab"/>
        <w:suppressAutoHyphens/>
        <w:spacing w:after="0" w:line="240" w:lineRule="auto"/>
        <w:ind w:left="0"/>
        <w:jc w:val="both"/>
        <w:rPr>
          <w:rFonts w:ascii="PT Astra Serif" w:hAnsi="PT Astra Serif"/>
          <w:bCs/>
          <w:sz w:val="24"/>
          <w:szCs w:val="24"/>
        </w:rPr>
      </w:pPr>
      <w:r>
        <w:rPr>
          <w:rFonts w:ascii="PT Astra Serif" w:eastAsia="Arial" w:hAnsi="PT Astra Serif"/>
          <w:sz w:val="24"/>
          <w:szCs w:val="24"/>
        </w:rPr>
        <w:t xml:space="preserve">4.1.16. </w:t>
      </w:r>
      <w:r w:rsidR="00420CFF" w:rsidRPr="00F5121B">
        <w:rPr>
          <w:rFonts w:ascii="PT Astra Serif" w:eastAsia="Arial" w:hAnsi="PT Astra Serif"/>
          <w:sz w:val="24"/>
          <w:szCs w:val="24"/>
        </w:rPr>
        <w:t xml:space="preserve">В случае отсутствия в тексте контракта реквизитов, </w:t>
      </w:r>
      <w:r w:rsidR="001B0A01">
        <w:rPr>
          <w:rFonts w:ascii="PT Astra Serif" w:hAnsi="PT Astra Serif"/>
          <w:sz w:val="24"/>
          <w:szCs w:val="24"/>
          <w:lang w:eastAsia="ru-RU"/>
        </w:rPr>
        <w:t>Подрядчик</w:t>
      </w:r>
      <w:r w:rsidR="001B0A01" w:rsidRPr="00F5121B">
        <w:rPr>
          <w:rFonts w:ascii="PT Astra Serif" w:eastAsia="Arial" w:hAnsi="PT Astra Serif"/>
          <w:sz w:val="24"/>
          <w:szCs w:val="24"/>
        </w:rPr>
        <w:t xml:space="preserve"> </w:t>
      </w:r>
      <w:r w:rsidR="00420CFF" w:rsidRPr="00F5121B">
        <w:rPr>
          <w:rFonts w:ascii="PT Astra Serif" w:eastAsia="Arial" w:hAnsi="PT Astra Serif"/>
          <w:sz w:val="24"/>
          <w:szCs w:val="24"/>
        </w:rPr>
        <w:t xml:space="preserve">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w:t>
      </w:r>
      <w:r w:rsidR="001B0A01">
        <w:rPr>
          <w:rFonts w:ascii="PT Astra Serif" w:hAnsi="PT Astra Serif"/>
          <w:sz w:val="24"/>
          <w:szCs w:val="24"/>
          <w:lang w:eastAsia="ru-RU"/>
        </w:rPr>
        <w:t>Подрядчик</w:t>
      </w:r>
      <w:r w:rsidR="001B0A01">
        <w:rPr>
          <w:rFonts w:ascii="PT Astra Serif" w:hAnsi="PT Astra Serif"/>
          <w:sz w:val="24"/>
          <w:szCs w:val="24"/>
          <w:lang w:eastAsia="ru-RU"/>
        </w:rPr>
        <w:t>а</w:t>
      </w:r>
      <w:r w:rsidR="00420CFF" w:rsidRPr="00F5121B">
        <w:rPr>
          <w:rFonts w:ascii="PT Astra Serif" w:eastAsia="Arial" w:hAnsi="PT Astra Serif"/>
          <w:sz w:val="24"/>
          <w:szCs w:val="24"/>
        </w:rPr>
        <w:t xml:space="preserve">, подпись уполномоченного лица </w:t>
      </w:r>
      <w:r w:rsidR="001B0A01">
        <w:rPr>
          <w:rFonts w:ascii="PT Astra Serif" w:hAnsi="PT Astra Serif"/>
          <w:sz w:val="24"/>
          <w:szCs w:val="24"/>
          <w:lang w:eastAsia="ru-RU"/>
        </w:rPr>
        <w:t>Подрядчик</w:t>
      </w:r>
      <w:r w:rsidR="001B0A01">
        <w:rPr>
          <w:rFonts w:ascii="PT Astra Serif" w:hAnsi="PT Astra Serif"/>
          <w:sz w:val="24"/>
          <w:szCs w:val="24"/>
          <w:lang w:eastAsia="ru-RU"/>
        </w:rPr>
        <w:t>а</w:t>
      </w:r>
      <w:r w:rsidR="00420CFF" w:rsidRPr="00F5121B">
        <w:rPr>
          <w:rFonts w:ascii="PT Astra Serif" w:eastAsia="Arial" w:hAnsi="PT Astra Serif"/>
          <w:sz w:val="24"/>
          <w:szCs w:val="24"/>
        </w:rPr>
        <w:t xml:space="preserve">, печать </w:t>
      </w:r>
      <w:r w:rsidR="001B0A01">
        <w:rPr>
          <w:rFonts w:ascii="PT Astra Serif" w:hAnsi="PT Astra Serif"/>
          <w:sz w:val="24"/>
          <w:szCs w:val="24"/>
          <w:lang w:eastAsia="ru-RU"/>
        </w:rPr>
        <w:t>Подрядчик</w:t>
      </w:r>
      <w:r w:rsidR="001B0A01">
        <w:rPr>
          <w:rFonts w:ascii="PT Astra Serif" w:hAnsi="PT Astra Serif"/>
          <w:sz w:val="24"/>
          <w:szCs w:val="24"/>
          <w:lang w:eastAsia="ru-RU"/>
        </w:rPr>
        <w:t>а</w:t>
      </w:r>
      <w:r w:rsidR="00420CFF" w:rsidRPr="00F5121B">
        <w:rPr>
          <w:rFonts w:ascii="PT Astra Serif" w:eastAsia="Arial" w:hAnsi="PT Astra Serif"/>
          <w:sz w:val="24"/>
          <w:szCs w:val="24"/>
        </w:rPr>
        <w:t xml:space="preserve"> (при наличии).</w:t>
      </w:r>
    </w:p>
    <w:p w:rsidR="00420CFF" w:rsidRPr="00F5121B" w:rsidRDefault="00960A51" w:rsidP="00960A51">
      <w:pPr>
        <w:pStyle w:val="ab"/>
        <w:suppressAutoHyphens/>
        <w:spacing w:after="0" w:line="240" w:lineRule="auto"/>
        <w:ind w:left="0"/>
        <w:jc w:val="both"/>
        <w:rPr>
          <w:rFonts w:ascii="PT Astra Serif" w:hAnsi="PT Astra Serif"/>
          <w:bCs/>
          <w:sz w:val="24"/>
          <w:szCs w:val="24"/>
        </w:rPr>
      </w:pPr>
      <w:r>
        <w:rPr>
          <w:rFonts w:ascii="PT Astra Serif" w:hAnsi="PT Astra Serif"/>
          <w:sz w:val="24"/>
          <w:szCs w:val="24"/>
        </w:rPr>
        <w:t xml:space="preserve">4.1.17. </w:t>
      </w:r>
      <w:r w:rsidR="001B0A01">
        <w:rPr>
          <w:rFonts w:ascii="PT Astra Serif" w:hAnsi="PT Astra Serif"/>
          <w:sz w:val="24"/>
          <w:szCs w:val="24"/>
          <w:lang w:eastAsia="ru-RU"/>
        </w:rPr>
        <w:t>Подрядчик</w:t>
      </w:r>
      <w:r w:rsidR="00420CFF" w:rsidRPr="00F5121B">
        <w:rPr>
          <w:rFonts w:ascii="PT Astra Serif" w:hAnsi="PT Astra Serif"/>
          <w:sz w:val="24"/>
          <w:szCs w:val="24"/>
        </w:rPr>
        <w:t xml:space="preserve">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420CFF" w:rsidRPr="00F5121B" w:rsidRDefault="00420CFF" w:rsidP="008E0D4D">
      <w:pPr>
        <w:pStyle w:val="ab"/>
        <w:numPr>
          <w:ilvl w:val="1"/>
          <w:numId w:val="3"/>
        </w:numPr>
        <w:suppressAutoHyphens/>
        <w:spacing w:after="0" w:line="240" w:lineRule="auto"/>
        <w:jc w:val="both"/>
        <w:rPr>
          <w:rFonts w:ascii="PT Astra Serif" w:hAnsi="PT Astra Serif"/>
          <w:b/>
          <w:bCs/>
          <w:sz w:val="24"/>
          <w:szCs w:val="24"/>
        </w:rPr>
      </w:pPr>
      <w:r w:rsidRPr="001B0A01">
        <w:rPr>
          <w:rFonts w:ascii="PT Astra Serif" w:hAnsi="PT Astra Serif"/>
          <w:b/>
          <w:bCs/>
          <w:sz w:val="24"/>
          <w:szCs w:val="24"/>
        </w:rPr>
        <w:t xml:space="preserve">Права </w:t>
      </w:r>
      <w:r w:rsidR="001B0A01" w:rsidRPr="001B0A01">
        <w:rPr>
          <w:rFonts w:ascii="PT Astra Serif" w:hAnsi="PT Astra Serif"/>
          <w:b/>
          <w:sz w:val="24"/>
          <w:szCs w:val="24"/>
          <w:lang w:eastAsia="ru-RU"/>
        </w:rPr>
        <w:t>Подрядчик</w:t>
      </w:r>
      <w:r w:rsidR="001B0A01" w:rsidRPr="001B0A01">
        <w:rPr>
          <w:rFonts w:ascii="PT Astra Serif" w:hAnsi="PT Astra Serif"/>
          <w:b/>
          <w:sz w:val="24"/>
          <w:szCs w:val="24"/>
          <w:lang w:eastAsia="ru-RU"/>
        </w:rPr>
        <w:t>а</w:t>
      </w:r>
      <w:r w:rsidRPr="00F5121B">
        <w:rPr>
          <w:rFonts w:ascii="PT Astra Serif" w:hAnsi="PT Astra Serif"/>
          <w:b/>
          <w:bCs/>
          <w:sz w:val="24"/>
          <w:szCs w:val="24"/>
        </w:rPr>
        <w:t>:</w:t>
      </w:r>
    </w:p>
    <w:p w:rsidR="00420CFF" w:rsidRPr="00F5121B" w:rsidRDefault="001B0A01" w:rsidP="008E0D4D">
      <w:pPr>
        <w:pStyle w:val="ab"/>
        <w:numPr>
          <w:ilvl w:val="2"/>
          <w:numId w:val="3"/>
        </w:numPr>
        <w:suppressAutoHyphens/>
        <w:spacing w:after="0" w:line="240" w:lineRule="auto"/>
        <w:ind w:left="0" w:firstLine="0"/>
        <w:jc w:val="both"/>
        <w:rPr>
          <w:rFonts w:ascii="PT Astra Serif" w:hAnsi="PT Astra Serif"/>
          <w:bCs/>
          <w:sz w:val="24"/>
          <w:szCs w:val="24"/>
        </w:rPr>
      </w:pPr>
      <w:r>
        <w:rPr>
          <w:rFonts w:ascii="PT Astra Serif" w:hAnsi="PT Astra Serif"/>
          <w:sz w:val="24"/>
          <w:szCs w:val="24"/>
          <w:lang w:eastAsia="ru-RU"/>
        </w:rPr>
        <w:t>Подрядчик</w:t>
      </w:r>
      <w:r w:rsidR="00420CFF" w:rsidRPr="00F5121B">
        <w:rPr>
          <w:rFonts w:ascii="PT Astra Serif" w:hAnsi="PT Astra Serif"/>
          <w:sz w:val="24"/>
          <w:szCs w:val="24"/>
        </w:rPr>
        <w:t xml:space="preserve">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четырнадцатидневный срок в письменной форме.</w:t>
      </w:r>
    </w:p>
    <w:p w:rsidR="00420CFF" w:rsidRPr="00F5121B"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 xml:space="preserve">В случае если в период производства работ у </w:t>
      </w:r>
      <w:r w:rsidR="001B0A01">
        <w:rPr>
          <w:rFonts w:ascii="PT Astra Serif" w:hAnsi="PT Astra Serif"/>
          <w:sz w:val="24"/>
          <w:szCs w:val="24"/>
          <w:lang w:eastAsia="ru-RU"/>
        </w:rPr>
        <w:t>Подрядчик</w:t>
      </w:r>
      <w:r w:rsidR="001B0A01">
        <w:rPr>
          <w:rFonts w:ascii="PT Astra Serif" w:hAnsi="PT Astra Serif"/>
          <w:sz w:val="24"/>
          <w:szCs w:val="24"/>
          <w:lang w:eastAsia="ru-RU"/>
        </w:rPr>
        <w:t>а</w:t>
      </w:r>
      <w:r w:rsidRPr="00F5121B">
        <w:rPr>
          <w:rFonts w:ascii="PT Astra Serif" w:hAnsi="PT Astra Serif"/>
          <w:sz w:val="24"/>
          <w:szCs w:val="24"/>
        </w:rPr>
        <w:t xml:space="preserve"> возникнет необходимость получения дополнительных исходных данных, он имеет право получить содействие в этом вопросе у Муниципального заказчика. </w:t>
      </w:r>
    </w:p>
    <w:p w:rsidR="00B55BF9" w:rsidRPr="00F5121B" w:rsidRDefault="00B55BF9" w:rsidP="00B32765">
      <w:pPr>
        <w:pStyle w:val="a8"/>
        <w:numPr>
          <w:ilvl w:val="0"/>
          <w:numId w:val="6"/>
        </w:numPr>
        <w:suppressAutoHyphens/>
        <w:spacing w:after="0" w:line="240" w:lineRule="auto"/>
        <w:jc w:val="center"/>
        <w:rPr>
          <w:rFonts w:ascii="PT Astra Serif" w:eastAsia="Times New Roman" w:hAnsi="PT Astra Serif" w:cs="Times New Roman"/>
          <w:b/>
          <w:bCs/>
          <w:kern w:val="2"/>
          <w:sz w:val="24"/>
          <w:szCs w:val="24"/>
          <w:lang w:val="x-none" w:eastAsia="ar-SA"/>
        </w:rPr>
      </w:pPr>
      <w:r w:rsidRPr="00F5121B">
        <w:rPr>
          <w:rFonts w:ascii="PT Astra Serif" w:eastAsia="Times New Roman" w:hAnsi="PT Astra Serif" w:cs="Times New Roman"/>
          <w:b/>
          <w:bCs/>
          <w:kern w:val="2"/>
          <w:sz w:val="24"/>
          <w:szCs w:val="24"/>
          <w:lang w:val="x-none" w:eastAsia="ar-SA"/>
        </w:rPr>
        <w:t>Права и обязанности Муниципального заказчика</w:t>
      </w:r>
    </w:p>
    <w:p w:rsidR="00420CFF" w:rsidRPr="00F5121B" w:rsidRDefault="00420CFF" w:rsidP="00B32765">
      <w:pPr>
        <w:pStyle w:val="a8"/>
        <w:numPr>
          <w:ilvl w:val="1"/>
          <w:numId w:val="6"/>
        </w:numPr>
        <w:spacing w:after="0" w:line="240" w:lineRule="auto"/>
        <w:ind w:left="0" w:firstLine="0"/>
        <w:jc w:val="both"/>
        <w:rPr>
          <w:rFonts w:ascii="PT Astra Serif" w:hAnsi="PT Astra Serif"/>
          <w:b/>
          <w:bCs/>
          <w:sz w:val="24"/>
          <w:szCs w:val="24"/>
        </w:rPr>
      </w:pPr>
      <w:r w:rsidRPr="00F5121B">
        <w:rPr>
          <w:rFonts w:ascii="PT Astra Serif" w:hAnsi="PT Astra Serif"/>
          <w:b/>
          <w:bCs/>
          <w:sz w:val="24"/>
          <w:szCs w:val="24"/>
        </w:rPr>
        <w:t>Обязанности Муниципального заказчика:</w:t>
      </w:r>
    </w:p>
    <w:p w:rsidR="0092032A" w:rsidRPr="00F5121B" w:rsidRDefault="00CC58F0" w:rsidP="008E0D4D">
      <w:pPr>
        <w:spacing w:after="0" w:line="240" w:lineRule="auto"/>
        <w:ind w:left="33" w:hanging="33"/>
        <w:jc w:val="both"/>
        <w:rPr>
          <w:rFonts w:ascii="PT Astra Serif" w:hAnsi="PT Astra Serif"/>
          <w:sz w:val="24"/>
          <w:szCs w:val="24"/>
        </w:rPr>
      </w:pPr>
      <w:r w:rsidRPr="00F5121B">
        <w:rPr>
          <w:rFonts w:ascii="PT Astra Serif" w:hAnsi="PT Astra Serif"/>
          <w:bCs/>
          <w:sz w:val="24"/>
          <w:szCs w:val="24"/>
        </w:rPr>
        <w:t>5.1.1. Осуществлять приемку результатов выполненных работ по конт</w:t>
      </w:r>
      <w:r w:rsidR="001141B2" w:rsidRPr="00F5121B">
        <w:rPr>
          <w:rFonts w:ascii="PT Astra Serif" w:hAnsi="PT Astra Serif"/>
          <w:bCs/>
          <w:sz w:val="24"/>
          <w:szCs w:val="24"/>
        </w:rPr>
        <w:t xml:space="preserve">ракту в соответствии с расчетом </w:t>
      </w:r>
      <w:r w:rsidR="003265AE" w:rsidRPr="00F5121B">
        <w:rPr>
          <w:rFonts w:ascii="PT Astra Serif" w:hAnsi="PT Astra Serif"/>
          <w:bCs/>
          <w:sz w:val="24"/>
          <w:szCs w:val="24"/>
        </w:rPr>
        <w:t xml:space="preserve">и графиком </w:t>
      </w:r>
      <w:r w:rsidRPr="00F5121B">
        <w:rPr>
          <w:rFonts w:ascii="PT Astra Serif" w:hAnsi="PT Astra Serif"/>
          <w:bCs/>
          <w:sz w:val="24"/>
          <w:szCs w:val="24"/>
        </w:rPr>
        <w:t>выполне</w:t>
      </w:r>
      <w:r w:rsidR="00380EDA">
        <w:rPr>
          <w:rFonts w:ascii="PT Astra Serif" w:hAnsi="PT Astra Serif"/>
          <w:bCs/>
          <w:sz w:val="24"/>
          <w:szCs w:val="24"/>
        </w:rPr>
        <w:t>ния работ (Приложение №2)</w:t>
      </w:r>
      <w:r w:rsidR="0092032A" w:rsidRPr="00F5121B">
        <w:rPr>
          <w:rFonts w:ascii="PT Astra Serif" w:hAnsi="PT Astra Serif"/>
          <w:sz w:val="24"/>
          <w:szCs w:val="24"/>
        </w:rPr>
        <w:t>.</w:t>
      </w:r>
    </w:p>
    <w:p w:rsidR="00420CFF" w:rsidRPr="00F5121B" w:rsidRDefault="0092032A" w:rsidP="008E0D4D">
      <w:pPr>
        <w:spacing w:after="0" w:line="240" w:lineRule="auto"/>
        <w:ind w:left="33" w:hanging="33"/>
        <w:rPr>
          <w:rFonts w:ascii="PT Astra Serif" w:hAnsi="PT Astra Serif"/>
          <w:sz w:val="24"/>
          <w:szCs w:val="24"/>
        </w:rPr>
      </w:pPr>
      <w:r w:rsidRPr="00F5121B">
        <w:rPr>
          <w:rFonts w:ascii="PT Astra Serif" w:hAnsi="PT Astra Serif"/>
          <w:sz w:val="24"/>
          <w:szCs w:val="24"/>
        </w:rPr>
        <w:t>5.1.2</w:t>
      </w:r>
      <w:r w:rsidR="00420CFF" w:rsidRPr="00F5121B">
        <w:rPr>
          <w:rFonts w:ascii="PT Astra Serif" w:hAnsi="PT Astra Serif"/>
          <w:sz w:val="24"/>
          <w:szCs w:val="24"/>
        </w:rPr>
        <w:t>. Контролировать соблюдение сроков выполнения работ.</w:t>
      </w:r>
    </w:p>
    <w:p w:rsidR="00DD29AB" w:rsidRPr="00F5121B" w:rsidRDefault="0092032A" w:rsidP="00DD29AB">
      <w:pPr>
        <w:pStyle w:val="a8"/>
        <w:spacing w:after="0" w:line="240" w:lineRule="auto"/>
        <w:ind w:left="0"/>
        <w:jc w:val="both"/>
        <w:rPr>
          <w:rFonts w:ascii="PT Astra Serif" w:hAnsi="PT Astra Serif"/>
          <w:sz w:val="24"/>
          <w:szCs w:val="24"/>
        </w:rPr>
      </w:pPr>
      <w:r w:rsidRPr="00F5121B">
        <w:rPr>
          <w:rFonts w:ascii="PT Astra Serif" w:hAnsi="PT Astra Serif"/>
          <w:sz w:val="24"/>
          <w:szCs w:val="24"/>
        </w:rPr>
        <w:t>5.1.3</w:t>
      </w:r>
      <w:r w:rsidR="00420CFF" w:rsidRPr="00F5121B">
        <w:rPr>
          <w:rFonts w:ascii="PT Astra Serif" w:hAnsi="PT Astra Serif"/>
          <w:sz w:val="24"/>
          <w:szCs w:val="24"/>
        </w:rPr>
        <w:t xml:space="preserve">. Организовать в установленном порядке финансирование работ, предусмотренных настоящим контрактом, из средств бюджета города Югорска в пределах лимитов бюджетных обязательств и объемов финансирования. </w:t>
      </w:r>
      <w:r w:rsidR="00DD29AB" w:rsidRPr="00F5121B">
        <w:rPr>
          <w:rFonts w:ascii="PT Astra Serif" w:hAnsi="PT Astra Serif"/>
          <w:sz w:val="24"/>
          <w:szCs w:val="24"/>
        </w:rPr>
        <w:t>Оплачивать выполненные по контракту работы в размерах, установленных контрактом.</w:t>
      </w:r>
    </w:p>
    <w:p w:rsidR="00420CFF" w:rsidRPr="00F5121B" w:rsidRDefault="0092032A" w:rsidP="008E0D4D">
      <w:pPr>
        <w:pStyle w:val="a8"/>
        <w:spacing w:after="0" w:line="240" w:lineRule="auto"/>
        <w:ind w:left="0"/>
        <w:jc w:val="both"/>
        <w:rPr>
          <w:rFonts w:ascii="PT Astra Serif" w:hAnsi="PT Astra Serif"/>
          <w:sz w:val="24"/>
          <w:szCs w:val="24"/>
        </w:rPr>
      </w:pPr>
      <w:r w:rsidRPr="00F5121B">
        <w:rPr>
          <w:rFonts w:ascii="PT Astra Serif" w:hAnsi="PT Astra Serif"/>
          <w:sz w:val="24"/>
          <w:szCs w:val="24"/>
        </w:rPr>
        <w:t>5.1.4</w:t>
      </w:r>
      <w:r w:rsidR="00420CFF" w:rsidRPr="00F5121B">
        <w:rPr>
          <w:rFonts w:ascii="PT Astra Serif" w:hAnsi="PT Astra Serif"/>
          <w:sz w:val="24"/>
          <w:szCs w:val="24"/>
        </w:rPr>
        <w:t xml:space="preserve">. Привлечь </w:t>
      </w:r>
      <w:r w:rsidR="001B0A01">
        <w:rPr>
          <w:rFonts w:ascii="PT Astra Serif" w:hAnsi="PT Astra Serif"/>
          <w:sz w:val="24"/>
          <w:szCs w:val="24"/>
          <w:lang w:eastAsia="ru-RU"/>
        </w:rPr>
        <w:t>Подрядчик</w:t>
      </w:r>
      <w:r w:rsidR="001B0A01">
        <w:rPr>
          <w:rFonts w:ascii="PT Astra Serif" w:hAnsi="PT Astra Serif"/>
          <w:sz w:val="24"/>
          <w:szCs w:val="24"/>
        </w:rPr>
        <w:t xml:space="preserve">а </w:t>
      </w:r>
      <w:r w:rsidR="00420CFF" w:rsidRPr="00F5121B">
        <w:rPr>
          <w:rFonts w:ascii="PT Astra Serif" w:hAnsi="PT Astra Serif"/>
          <w:sz w:val="24"/>
          <w:szCs w:val="24"/>
        </w:rPr>
        <w:t xml:space="preserve">к участию в деле по иску, предъявленному к Муниципальному заказчику третьим лицом в связи с недостатками разработанной </w:t>
      </w:r>
      <w:r w:rsidR="001B0A01">
        <w:rPr>
          <w:rFonts w:ascii="PT Astra Serif" w:hAnsi="PT Astra Serif"/>
          <w:sz w:val="24"/>
          <w:szCs w:val="24"/>
          <w:lang w:eastAsia="ru-RU"/>
        </w:rPr>
        <w:t>Подрядчик</w:t>
      </w:r>
      <w:r w:rsidR="001B0A01">
        <w:rPr>
          <w:rFonts w:ascii="PT Astra Serif" w:hAnsi="PT Astra Serif"/>
          <w:sz w:val="24"/>
          <w:szCs w:val="24"/>
          <w:lang w:eastAsia="ru-RU"/>
        </w:rPr>
        <w:t>ом</w:t>
      </w:r>
      <w:r w:rsidR="00420CFF" w:rsidRPr="00F5121B">
        <w:rPr>
          <w:rFonts w:ascii="PT Astra Serif" w:hAnsi="PT Astra Serif"/>
          <w:sz w:val="24"/>
          <w:szCs w:val="24"/>
        </w:rPr>
        <w:t xml:space="preserve"> технической документации и/или выполненных  работ по контракту.</w:t>
      </w:r>
    </w:p>
    <w:p w:rsidR="00420CFF" w:rsidRPr="00F5121B" w:rsidRDefault="0092032A" w:rsidP="008E0D4D">
      <w:pPr>
        <w:pStyle w:val="a8"/>
        <w:spacing w:after="0" w:line="240" w:lineRule="auto"/>
        <w:ind w:left="0"/>
        <w:jc w:val="both"/>
        <w:rPr>
          <w:rFonts w:ascii="PT Astra Serif" w:hAnsi="PT Astra Serif"/>
          <w:sz w:val="24"/>
          <w:szCs w:val="24"/>
        </w:rPr>
      </w:pPr>
      <w:r w:rsidRPr="00F5121B">
        <w:rPr>
          <w:rFonts w:ascii="PT Astra Serif" w:hAnsi="PT Astra Serif"/>
          <w:sz w:val="24"/>
          <w:szCs w:val="24"/>
        </w:rPr>
        <w:t>5.1.5</w:t>
      </w:r>
      <w:r w:rsidR="00420CFF" w:rsidRPr="00F5121B">
        <w:rPr>
          <w:rFonts w:ascii="PT Astra Serif" w:hAnsi="PT Astra Serif"/>
          <w:sz w:val="24"/>
          <w:szCs w:val="24"/>
        </w:rPr>
        <w:t>. Надлежащим образом выполнить все свои обязанности, предусмотренные в других разделах настоящего контракта.</w:t>
      </w:r>
    </w:p>
    <w:p w:rsidR="00420CFF" w:rsidRPr="00F5121B" w:rsidRDefault="00420CFF" w:rsidP="008E0D4D">
      <w:pPr>
        <w:pStyle w:val="a8"/>
        <w:spacing w:after="0" w:line="240" w:lineRule="auto"/>
        <w:ind w:left="0"/>
        <w:jc w:val="both"/>
        <w:rPr>
          <w:rFonts w:ascii="PT Astra Serif" w:hAnsi="PT Astra Serif"/>
          <w:b/>
          <w:sz w:val="24"/>
          <w:szCs w:val="24"/>
        </w:rPr>
      </w:pPr>
      <w:r w:rsidRPr="00F5121B">
        <w:rPr>
          <w:rFonts w:ascii="PT Astra Serif" w:hAnsi="PT Astra Serif"/>
          <w:b/>
          <w:sz w:val="24"/>
          <w:szCs w:val="24"/>
        </w:rPr>
        <w:t>5.2. Права Муниципального заказчика:</w:t>
      </w:r>
    </w:p>
    <w:p w:rsidR="00420CFF" w:rsidRPr="00F5121B" w:rsidRDefault="00420CFF" w:rsidP="008E0D4D">
      <w:pPr>
        <w:pStyle w:val="a8"/>
        <w:spacing w:after="0" w:line="240" w:lineRule="auto"/>
        <w:ind w:left="0"/>
        <w:jc w:val="both"/>
        <w:rPr>
          <w:rFonts w:ascii="PT Astra Serif" w:hAnsi="PT Astra Serif"/>
          <w:sz w:val="24"/>
          <w:szCs w:val="24"/>
        </w:rPr>
      </w:pPr>
      <w:r w:rsidRPr="00F5121B">
        <w:rPr>
          <w:rFonts w:ascii="PT Astra Serif" w:hAnsi="PT Astra Serif"/>
          <w:sz w:val="24"/>
          <w:szCs w:val="24"/>
        </w:rPr>
        <w:t xml:space="preserve">5.2.1. Муниципальный заказчик имеет право осуществлять </w:t>
      </w:r>
      <w:proofErr w:type="gramStart"/>
      <w:r w:rsidRPr="00F5121B">
        <w:rPr>
          <w:rFonts w:ascii="PT Astra Serif" w:hAnsi="PT Astra Serif"/>
          <w:sz w:val="24"/>
          <w:szCs w:val="24"/>
        </w:rPr>
        <w:t>контроль за</w:t>
      </w:r>
      <w:proofErr w:type="gramEnd"/>
      <w:r w:rsidRPr="00F5121B">
        <w:rPr>
          <w:rFonts w:ascii="PT Astra Serif" w:hAnsi="PT Astra Serif"/>
          <w:sz w:val="24"/>
          <w:szCs w:val="24"/>
        </w:rPr>
        <w:t xml:space="preserve"> ходом и качеством выполняемых работ, не вмешиваясь при этом в оперативно–хозяйственную деятельность </w:t>
      </w:r>
      <w:r w:rsidR="001B0A01">
        <w:rPr>
          <w:rFonts w:ascii="PT Astra Serif" w:hAnsi="PT Astra Serif"/>
          <w:sz w:val="24"/>
          <w:szCs w:val="24"/>
          <w:lang w:eastAsia="ru-RU"/>
        </w:rPr>
        <w:t>Подрядчик</w:t>
      </w:r>
      <w:r w:rsidR="001B0A01">
        <w:rPr>
          <w:rFonts w:ascii="PT Astra Serif" w:hAnsi="PT Astra Serif"/>
          <w:sz w:val="24"/>
          <w:szCs w:val="24"/>
          <w:lang w:eastAsia="ru-RU"/>
        </w:rPr>
        <w:t>а</w:t>
      </w:r>
      <w:r w:rsidRPr="00F5121B">
        <w:rPr>
          <w:rFonts w:ascii="PT Astra Serif" w:hAnsi="PT Astra Serif"/>
          <w:sz w:val="24"/>
          <w:szCs w:val="24"/>
        </w:rPr>
        <w:t>, а также вносить изменения в установленном порядке в задание на выполнение работ, существенно не влияющие на объем и характер работ.</w:t>
      </w:r>
    </w:p>
    <w:p w:rsidR="00420CFF" w:rsidRPr="00F5121B" w:rsidRDefault="00420CFF" w:rsidP="008E0D4D">
      <w:pPr>
        <w:pStyle w:val="a8"/>
        <w:spacing w:after="0" w:line="240" w:lineRule="auto"/>
        <w:ind w:left="0"/>
        <w:jc w:val="both"/>
        <w:rPr>
          <w:rFonts w:ascii="PT Astra Serif" w:hAnsi="PT Astra Serif"/>
          <w:sz w:val="24"/>
          <w:szCs w:val="24"/>
        </w:rPr>
      </w:pPr>
      <w:r w:rsidRPr="00F5121B">
        <w:rPr>
          <w:rFonts w:ascii="PT Astra Serif" w:hAnsi="PT Astra Serif"/>
          <w:sz w:val="24"/>
          <w:szCs w:val="24"/>
        </w:rPr>
        <w:t xml:space="preserve">5.2.2. </w:t>
      </w:r>
      <w:proofErr w:type="gramStart"/>
      <w:r w:rsidRPr="00F5121B">
        <w:rPr>
          <w:rFonts w:ascii="PT Astra Serif" w:hAnsi="PT Astra Serif"/>
          <w:sz w:val="24"/>
          <w:szCs w:val="24"/>
        </w:rPr>
        <w:t>Запрашивать и получать</w:t>
      </w:r>
      <w:proofErr w:type="gramEnd"/>
      <w:r w:rsidRPr="00F5121B">
        <w:rPr>
          <w:rFonts w:ascii="PT Astra Serif" w:hAnsi="PT Astra Serif"/>
          <w:sz w:val="24"/>
          <w:szCs w:val="24"/>
        </w:rPr>
        <w:t xml:space="preserve"> от </w:t>
      </w:r>
      <w:r w:rsidR="001B0A01">
        <w:rPr>
          <w:rFonts w:ascii="PT Astra Serif" w:hAnsi="PT Astra Serif"/>
          <w:sz w:val="24"/>
          <w:szCs w:val="24"/>
          <w:lang w:eastAsia="ru-RU"/>
        </w:rPr>
        <w:t>Подрядчик</w:t>
      </w:r>
      <w:r w:rsidR="001B0A01">
        <w:rPr>
          <w:rFonts w:ascii="PT Astra Serif" w:hAnsi="PT Astra Serif"/>
          <w:sz w:val="24"/>
          <w:szCs w:val="24"/>
          <w:lang w:eastAsia="ru-RU"/>
        </w:rPr>
        <w:t>а</w:t>
      </w:r>
      <w:r w:rsidRPr="00F5121B">
        <w:rPr>
          <w:rFonts w:ascii="PT Astra Serif" w:hAnsi="PT Astra Serif"/>
          <w:sz w:val="24"/>
          <w:szCs w:val="24"/>
        </w:rPr>
        <w:t xml:space="preserve"> любую информацию и документы, связанные с реализацией условий настоящего контракта.</w:t>
      </w:r>
    </w:p>
    <w:p w:rsidR="00420CFF" w:rsidRPr="00F5121B" w:rsidRDefault="00420CFF" w:rsidP="008E0D4D">
      <w:pPr>
        <w:pStyle w:val="a8"/>
        <w:spacing w:after="0" w:line="240" w:lineRule="auto"/>
        <w:ind w:left="0"/>
        <w:jc w:val="both"/>
        <w:rPr>
          <w:rFonts w:ascii="PT Astra Serif" w:hAnsi="PT Astra Serif"/>
          <w:sz w:val="24"/>
          <w:szCs w:val="24"/>
        </w:rPr>
      </w:pPr>
      <w:r w:rsidRPr="00F5121B">
        <w:rPr>
          <w:rFonts w:ascii="PT Astra Serif" w:hAnsi="PT Astra Serif"/>
          <w:sz w:val="24"/>
          <w:szCs w:val="24"/>
        </w:rPr>
        <w:t xml:space="preserve">5.2.3. В любое время приостановить финансирование работ по контракту в случае неисполнения либо ненадлежащего исполнения </w:t>
      </w:r>
      <w:r w:rsidR="001B0A01">
        <w:rPr>
          <w:rFonts w:ascii="PT Astra Serif" w:hAnsi="PT Astra Serif"/>
          <w:sz w:val="24"/>
          <w:szCs w:val="24"/>
          <w:lang w:eastAsia="ru-RU"/>
        </w:rPr>
        <w:t>Подрядчик</w:t>
      </w:r>
      <w:r w:rsidR="001B0A01">
        <w:rPr>
          <w:rFonts w:ascii="PT Astra Serif" w:hAnsi="PT Astra Serif"/>
          <w:sz w:val="24"/>
          <w:szCs w:val="24"/>
          <w:lang w:eastAsia="ru-RU"/>
        </w:rPr>
        <w:t>ом</w:t>
      </w:r>
      <w:r w:rsidRPr="00F5121B">
        <w:rPr>
          <w:rFonts w:ascii="PT Astra Serif" w:hAnsi="PT Astra Serif"/>
          <w:sz w:val="24"/>
          <w:szCs w:val="24"/>
        </w:rPr>
        <w:t xml:space="preserve"> своих обязанностей по контракту.</w:t>
      </w:r>
    </w:p>
    <w:p w:rsidR="00420CFF" w:rsidRPr="00F5121B" w:rsidRDefault="00420CFF" w:rsidP="008E0D4D">
      <w:pPr>
        <w:pStyle w:val="a8"/>
        <w:spacing w:after="0" w:line="240" w:lineRule="auto"/>
        <w:ind w:left="0"/>
        <w:jc w:val="both"/>
        <w:rPr>
          <w:rFonts w:ascii="PT Astra Serif" w:hAnsi="PT Astra Serif"/>
          <w:sz w:val="24"/>
          <w:szCs w:val="24"/>
        </w:rPr>
      </w:pPr>
      <w:r w:rsidRPr="00F5121B">
        <w:rPr>
          <w:rFonts w:ascii="PT Astra Serif" w:hAnsi="PT Astra Serif"/>
          <w:sz w:val="24"/>
          <w:szCs w:val="24"/>
        </w:rPr>
        <w:t xml:space="preserve">5.2.4. Муниципальный заказчик имеет право потребовать от </w:t>
      </w:r>
      <w:r w:rsidR="001B0A01">
        <w:rPr>
          <w:rFonts w:ascii="PT Astra Serif" w:hAnsi="PT Astra Serif"/>
          <w:sz w:val="24"/>
          <w:szCs w:val="24"/>
          <w:lang w:eastAsia="ru-RU"/>
        </w:rPr>
        <w:t>Подрядчик</w:t>
      </w:r>
      <w:r w:rsidR="001B0A01">
        <w:rPr>
          <w:rFonts w:ascii="PT Astra Serif" w:hAnsi="PT Astra Serif"/>
          <w:sz w:val="24"/>
          <w:szCs w:val="24"/>
          <w:lang w:eastAsia="ru-RU"/>
        </w:rPr>
        <w:t>а</w:t>
      </w:r>
      <w:r w:rsidRPr="00F5121B">
        <w:rPr>
          <w:rFonts w:ascii="PT Astra Serif" w:hAnsi="PT Astra Serif"/>
          <w:sz w:val="24"/>
          <w:szCs w:val="24"/>
        </w:rPr>
        <w:t xml:space="preserve"> разъяснений по любому вопросу, связанному с результатом выполненных работ по контракту. Разъяснения должны быть даны </w:t>
      </w:r>
      <w:r w:rsidR="001B0A01">
        <w:rPr>
          <w:rFonts w:ascii="PT Astra Serif" w:hAnsi="PT Astra Serif"/>
          <w:sz w:val="24"/>
          <w:szCs w:val="24"/>
          <w:lang w:eastAsia="ru-RU"/>
        </w:rPr>
        <w:t>Подрядчик</w:t>
      </w:r>
      <w:r w:rsidR="001B0A01">
        <w:rPr>
          <w:rFonts w:ascii="PT Astra Serif" w:hAnsi="PT Astra Serif"/>
          <w:sz w:val="24"/>
          <w:szCs w:val="24"/>
          <w:lang w:eastAsia="ru-RU"/>
        </w:rPr>
        <w:t>ом</w:t>
      </w:r>
      <w:r w:rsidRPr="00F5121B">
        <w:rPr>
          <w:rFonts w:ascii="PT Astra Serif" w:hAnsi="PT Astra Serif"/>
          <w:sz w:val="24"/>
          <w:szCs w:val="24"/>
        </w:rPr>
        <w:t xml:space="preserve"> в течение пяти дней </w:t>
      </w:r>
      <w:proofErr w:type="gramStart"/>
      <w:r w:rsidRPr="00F5121B">
        <w:rPr>
          <w:rFonts w:ascii="PT Astra Serif" w:hAnsi="PT Astra Serif"/>
          <w:sz w:val="24"/>
          <w:szCs w:val="24"/>
        </w:rPr>
        <w:t>с даты получения</w:t>
      </w:r>
      <w:proofErr w:type="gramEnd"/>
      <w:r w:rsidRPr="00F5121B">
        <w:rPr>
          <w:rFonts w:ascii="PT Astra Serif" w:hAnsi="PT Astra Serif"/>
          <w:sz w:val="24"/>
          <w:szCs w:val="24"/>
        </w:rPr>
        <w:t xml:space="preserve"> запроса.</w:t>
      </w:r>
    </w:p>
    <w:p w:rsidR="00420CFF" w:rsidRPr="00F5121B" w:rsidRDefault="00420CFF" w:rsidP="008E0D4D">
      <w:pPr>
        <w:pStyle w:val="a8"/>
        <w:tabs>
          <w:tab w:val="left" w:pos="0"/>
          <w:tab w:val="left" w:pos="709"/>
          <w:tab w:val="left" w:pos="900"/>
          <w:tab w:val="left" w:pos="1080"/>
          <w:tab w:val="left" w:pos="1620"/>
          <w:tab w:val="left" w:pos="2508"/>
        </w:tabs>
        <w:spacing w:after="0" w:line="240" w:lineRule="auto"/>
        <w:ind w:left="0"/>
        <w:jc w:val="both"/>
        <w:rPr>
          <w:rFonts w:ascii="PT Astra Serif" w:hAnsi="PT Astra Serif"/>
          <w:sz w:val="24"/>
          <w:szCs w:val="24"/>
        </w:rPr>
      </w:pPr>
      <w:r w:rsidRPr="00F5121B">
        <w:rPr>
          <w:rFonts w:ascii="PT Astra Serif" w:hAnsi="PT Astra Serif"/>
          <w:sz w:val="24"/>
          <w:szCs w:val="24"/>
        </w:rPr>
        <w:t>5.2.5. Муниципальный заказчик вправе в одностороннем порядке уменьшить сумму любых осуществляемых платежей по контракту на величину начисленных штрафов</w:t>
      </w:r>
      <w:r w:rsidR="00F01A50">
        <w:rPr>
          <w:rFonts w:ascii="PT Astra Serif" w:hAnsi="PT Astra Serif"/>
          <w:sz w:val="24"/>
          <w:szCs w:val="24"/>
        </w:rPr>
        <w:t>,</w:t>
      </w:r>
      <w:r w:rsidRPr="00F5121B">
        <w:rPr>
          <w:rFonts w:ascii="PT Astra Serif" w:hAnsi="PT Astra Serif"/>
          <w:sz w:val="24"/>
          <w:szCs w:val="24"/>
        </w:rPr>
        <w:t xml:space="preserve"> пени, выставляемых </w:t>
      </w:r>
      <w:r w:rsidR="001B0A01">
        <w:rPr>
          <w:rFonts w:ascii="PT Astra Serif" w:hAnsi="PT Astra Serif"/>
          <w:sz w:val="24"/>
          <w:szCs w:val="24"/>
          <w:lang w:eastAsia="ru-RU"/>
        </w:rPr>
        <w:t>Подрядчик</w:t>
      </w:r>
      <w:r w:rsidR="001B0A01">
        <w:rPr>
          <w:rFonts w:ascii="PT Astra Serif" w:hAnsi="PT Astra Serif"/>
          <w:sz w:val="24"/>
          <w:szCs w:val="24"/>
          <w:lang w:eastAsia="ru-RU"/>
        </w:rPr>
        <w:t>у</w:t>
      </w:r>
      <w:r w:rsidRPr="00F5121B">
        <w:rPr>
          <w:rFonts w:ascii="PT Astra Serif" w:hAnsi="PT Astra Serif"/>
          <w:sz w:val="24"/>
          <w:szCs w:val="24"/>
        </w:rPr>
        <w:t xml:space="preserve"> по контракту. При этом  данное уменьшение платежей не освобождает </w:t>
      </w:r>
      <w:r w:rsidR="001B0A01">
        <w:rPr>
          <w:rFonts w:ascii="PT Astra Serif" w:hAnsi="PT Astra Serif"/>
          <w:sz w:val="24"/>
          <w:szCs w:val="24"/>
          <w:lang w:eastAsia="ru-RU"/>
        </w:rPr>
        <w:t>Подрядчик</w:t>
      </w:r>
      <w:r w:rsidR="001B0A01">
        <w:rPr>
          <w:rFonts w:ascii="PT Astra Serif" w:hAnsi="PT Astra Serif"/>
          <w:sz w:val="24"/>
          <w:szCs w:val="24"/>
          <w:lang w:eastAsia="ru-RU"/>
        </w:rPr>
        <w:t>а</w:t>
      </w:r>
      <w:r w:rsidRPr="00F5121B">
        <w:rPr>
          <w:rFonts w:ascii="PT Astra Serif" w:hAnsi="PT Astra Serif"/>
          <w:sz w:val="24"/>
          <w:szCs w:val="24"/>
        </w:rPr>
        <w:t xml:space="preserve"> от исполнения своих обязательств.</w:t>
      </w:r>
    </w:p>
    <w:p w:rsidR="00420CFF" w:rsidRPr="00F5121B" w:rsidRDefault="00420CFF" w:rsidP="008E0D4D">
      <w:pPr>
        <w:pStyle w:val="a8"/>
        <w:spacing w:after="0" w:line="240" w:lineRule="auto"/>
        <w:ind w:left="0"/>
        <w:jc w:val="both"/>
        <w:rPr>
          <w:rFonts w:ascii="PT Astra Serif" w:hAnsi="PT Astra Serif"/>
          <w:bCs/>
          <w:sz w:val="24"/>
          <w:szCs w:val="24"/>
        </w:rPr>
      </w:pPr>
      <w:r w:rsidRPr="00F5121B">
        <w:rPr>
          <w:rFonts w:ascii="PT Astra Serif" w:hAnsi="PT Astra Serif"/>
          <w:bCs/>
          <w:sz w:val="24"/>
          <w:szCs w:val="24"/>
        </w:rPr>
        <w:t xml:space="preserve">5.2.6. При несвоевременном устранении  </w:t>
      </w:r>
      <w:r w:rsidR="001B0A01">
        <w:rPr>
          <w:rFonts w:ascii="PT Astra Serif" w:hAnsi="PT Astra Serif"/>
          <w:sz w:val="24"/>
          <w:szCs w:val="24"/>
          <w:lang w:eastAsia="ru-RU"/>
        </w:rPr>
        <w:t>Подрядчик</w:t>
      </w:r>
      <w:r w:rsidR="001B0A01">
        <w:rPr>
          <w:rFonts w:ascii="PT Astra Serif" w:hAnsi="PT Astra Serif"/>
          <w:sz w:val="24"/>
          <w:szCs w:val="24"/>
          <w:lang w:eastAsia="ru-RU"/>
        </w:rPr>
        <w:t>ом</w:t>
      </w:r>
      <w:r w:rsidRPr="00F5121B">
        <w:rPr>
          <w:rFonts w:ascii="PT Astra Serif" w:hAnsi="PT Astra Serif"/>
          <w:bCs/>
          <w:sz w:val="24"/>
          <w:szCs w:val="24"/>
        </w:rPr>
        <w:t xml:space="preserve">  замечаний и отступлений от условий контракта и технического задания, Муниципальный  заказчик вправе за счет </w:t>
      </w:r>
      <w:r w:rsidR="001B0A01">
        <w:rPr>
          <w:rFonts w:ascii="PT Astra Serif" w:hAnsi="PT Astra Serif"/>
          <w:sz w:val="24"/>
          <w:szCs w:val="24"/>
          <w:lang w:eastAsia="ru-RU"/>
        </w:rPr>
        <w:t>Подрядчик</w:t>
      </w:r>
      <w:r w:rsidR="001B0A01">
        <w:rPr>
          <w:rFonts w:ascii="PT Astra Serif" w:hAnsi="PT Astra Serif"/>
          <w:sz w:val="24"/>
          <w:szCs w:val="24"/>
          <w:lang w:eastAsia="ru-RU"/>
        </w:rPr>
        <w:t>а</w:t>
      </w:r>
      <w:r w:rsidRPr="00F5121B">
        <w:rPr>
          <w:rFonts w:ascii="PT Astra Serif" w:hAnsi="PT Astra Serif"/>
          <w:bCs/>
          <w:sz w:val="24"/>
          <w:szCs w:val="24"/>
        </w:rPr>
        <w:t xml:space="preserve"> устранить вышеуказанные замечания, путем привлечения третьих лиц, с обязательным извещением </w:t>
      </w:r>
      <w:r w:rsidR="001B0A01">
        <w:rPr>
          <w:rFonts w:ascii="PT Astra Serif" w:hAnsi="PT Astra Serif"/>
          <w:sz w:val="24"/>
          <w:szCs w:val="24"/>
          <w:lang w:eastAsia="ru-RU"/>
        </w:rPr>
        <w:t>Подрядчик</w:t>
      </w:r>
      <w:r w:rsidR="001B0A01">
        <w:rPr>
          <w:rFonts w:ascii="PT Astra Serif" w:hAnsi="PT Astra Serif"/>
          <w:sz w:val="24"/>
          <w:szCs w:val="24"/>
          <w:lang w:eastAsia="ru-RU"/>
        </w:rPr>
        <w:t>а</w:t>
      </w:r>
      <w:r w:rsidRPr="00F5121B">
        <w:rPr>
          <w:rFonts w:ascii="PT Astra Serif" w:hAnsi="PT Astra Serif"/>
          <w:bCs/>
          <w:sz w:val="24"/>
          <w:szCs w:val="24"/>
        </w:rPr>
        <w:t xml:space="preserve">. В этом случае расчеты стоимости этих работ на устранение некачественно выполненных работ, недостатков и отступлений производятся Муниципальным заказчиком с </w:t>
      </w:r>
      <w:r w:rsidRPr="00F5121B">
        <w:rPr>
          <w:rFonts w:ascii="PT Astra Serif" w:hAnsi="PT Astra Serif"/>
          <w:bCs/>
          <w:sz w:val="24"/>
          <w:szCs w:val="24"/>
        </w:rPr>
        <w:lastRenderedPageBreak/>
        <w:t xml:space="preserve">последующей компенсацией за счет </w:t>
      </w:r>
      <w:r w:rsidR="001B0A01">
        <w:rPr>
          <w:rFonts w:ascii="PT Astra Serif" w:hAnsi="PT Astra Serif"/>
          <w:sz w:val="24"/>
          <w:szCs w:val="24"/>
          <w:lang w:eastAsia="ru-RU"/>
        </w:rPr>
        <w:t>Подрядчик</w:t>
      </w:r>
      <w:r w:rsidR="001B0A01">
        <w:rPr>
          <w:rFonts w:ascii="PT Astra Serif" w:hAnsi="PT Astra Serif"/>
          <w:sz w:val="24"/>
          <w:szCs w:val="24"/>
          <w:lang w:eastAsia="ru-RU"/>
        </w:rPr>
        <w:t>а</w:t>
      </w:r>
      <w:r w:rsidRPr="00F5121B">
        <w:rPr>
          <w:rFonts w:ascii="PT Astra Serif" w:hAnsi="PT Astra Serif"/>
          <w:bCs/>
          <w:sz w:val="24"/>
          <w:szCs w:val="24"/>
        </w:rPr>
        <w:t>, либо уменьшения договорной цены контракта, указанной в п.2.1. настоящего контракта, соразмерно сумме выявленных замечаний.</w:t>
      </w:r>
    </w:p>
    <w:p w:rsidR="00373E18" w:rsidRPr="00F5121B" w:rsidRDefault="00373E18" w:rsidP="008E0D4D">
      <w:pPr>
        <w:pStyle w:val="a8"/>
        <w:spacing w:after="0" w:line="240" w:lineRule="auto"/>
        <w:ind w:left="0"/>
        <w:jc w:val="both"/>
        <w:rPr>
          <w:rFonts w:ascii="PT Astra Serif" w:hAnsi="PT Astra Serif"/>
          <w:bCs/>
          <w:sz w:val="24"/>
          <w:szCs w:val="24"/>
        </w:rPr>
      </w:pPr>
    </w:p>
    <w:p w:rsidR="00B55BF9" w:rsidRPr="00F5121B" w:rsidRDefault="008B6526" w:rsidP="008E0D4D">
      <w:pPr>
        <w:pStyle w:val="a8"/>
        <w:tabs>
          <w:tab w:val="left" w:pos="540"/>
        </w:tabs>
        <w:suppressAutoHyphens/>
        <w:spacing w:after="0" w:line="240" w:lineRule="auto"/>
        <w:ind w:left="360"/>
        <w:contextualSpacing w:val="0"/>
        <w:jc w:val="center"/>
        <w:rPr>
          <w:rFonts w:ascii="PT Astra Serif" w:eastAsia="Times New Roman" w:hAnsi="PT Astra Serif" w:cs="Times New Roman"/>
          <w:b/>
          <w:bCs/>
          <w:vanish/>
          <w:kern w:val="2"/>
          <w:sz w:val="24"/>
          <w:szCs w:val="24"/>
          <w:lang w:val="x-none" w:eastAsia="ar-SA"/>
        </w:rPr>
      </w:pPr>
      <w:r w:rsidRPr="00F5121B">
        <w:rPr>
          <w:rFonts w:ascii="PT Astra Serif" w:eastAsia="Times New Roman" w:hAnsi="PT Astra Serif" w:cs="Times New Roman"/>
          <w:b/>
          <w:bCs/>
          <w:kern w:val="2"/>
          <w:sz w:val="24"/>
          <w:szCs w:val="24"/>
          <w:lang w:eastAsia="ar-SA"/>
        </w:rPr>
        <w:t>6.</w:t>
      </w:r>
    </w:p>
    <w:p w:rsidR="00B55BF9" w:rsidRPr="00F5121B" w:rsidRDefault="00B55BF9" w:rsidP="008E0D4D">
      <w:pPr>
        <w:pStyle w:val="a8"/>
        <w:tabs>
          <w:tab w:val="left" w:pos="540"/>
        </w:tabs>
        <w:suppressAutoHyphens/>
        <w:spacing w:after="0" w:line="240" w:lineRule="auto"/>
        <w:ind w:left="0"/>
        <w:jc w:val="center"/>
        <w:rPr>
          <w:rFonts w:ascii="PT Astra Serif" w:eastAsia="Times New Roman" w:hAnsi="PT Astra Serif" w:cs="Times New Roman"/>
          <w:b/>
          <w:bCs/>
          <w:kern w:val="2"/>
          <w:sz w:val="24"/>
          <w:szCs w:val="24"/>
          <w:lang w:eastAsia="ar-SA"/>
        </w:rPr>
      </w:pPr>
      <w:r w:rsidRPr="00F5121B">
        <w:rPr>
          <w:rFonts w:ascii="PT Astra Serif" w:eastAsia="Times New Roman" w:hAnsi="PT Astra Serif" w:cs="Times New Roman"/>
          <w:b/>
          <w:bCs/>
          <w:kern w:val="2"/>
          <w:sz w:val="24"/>
          <w:szCs w:val="24"/>
          <w:lang w:val="x-none" w:eastAsia="ar-SA"/>
        </w:rPr>
        <w:t>Производство, сдача и приемка выполненных работ</w:t>
      </w:r>
    </w:p>
    <w:p w:rsidR="008B6526" w:rsidRPr="00F5121B" w:rsidRDefault="00471264" w:rsidP="008E0D4D">
      <w:pPr>
        <w:widowControl w:val="0"/>
        <w:autoSpaceDE w:val="0"/>
        <w:autoSpaceDN w:val="0"/>
        <w:adjustRightInd w:val="0"/>
        <w:spacing w:after="0" w:line="240" w:lineRule="auto"/>
        <w:jc w:val="both"/>
        <w:rPr>
          <w:rFonts w:ascii="PT Astra Serif" w:hAnsi="PT Astra Serif"/>
          <w:sz w:val="24"/>
          <w:szCs w:val="24"/>
        </w:rPr>
      </w:pPr>
      <w:r w:rsidRPr="00F5121B">
        <w:rPr>
          <w:rFonts w:ascii="PT Astra Serif" w:hAnsi="PT Astra Serif"/>
          <w:sz w:val="24"/>
          <w:szCs w:val="24"/>
        </w:rPr>
        <w:t>6</w:t>
      </w:r>
      <w:r w:rsidR="008B6526" w:rsidRPr="00F5121B">
        <w:rPr>
          <w:rFonts w:ascii="PT Astra Serif" w:hAnsi="PT Astra Serif"/>
          <w:sz w:val="24"/>
          <w:szCs w:val="24"/>
        </w:rPr>
        <w:t xml:space="preserve">.1. </w:t>
      </w:r>
      <w:r w:rsidR="001B0A01">
        <w:rPr>
          <w:rFonts w:ascii="PT Astra Serif" w:hAnsi="PT Astra Serif"/>
          <w:sz w:val="24"/>
          <w:szCs w:val="24"/>
          <w:lang w:eastAsia="ru-RU"/>
        </w:rPr>
        <w:t>Подрядчик</w:t>
      </w:r>
      <w:r w:rsidR="008B6526" w:rsidRPr="00F5121B">
        <w:rPr>
          <w:rFonts w:ascii="PT Astra Serif" w:hAnsi="PT Astra Serif"/>
          <w:sz w:val="24"/>
          <w:szCs w:val="24"/>
        </w:rPr>
        <w:t xml:space="preserve"> выполняет работы в соответствии с техническим задание</w:t>
      </w:r>
      <w:r w:rsidR="001141B2" w:rsidRPr="00F5121B">
        <w:rPr>
          <w:rFonts w:ascii="PT Astra Serif" w:hAnsi="PT Astra Serif"/>
          <w:sz w:val="24"/>
          <w:szCs w:val="24"/>
        </w:rPr>
        <w:t xml:space="preserve">м, расчетом стоимости </w:t>
      </w:r>
      <w:r w:rsidR="00BD52A8" w:rsidRPr="00F5121B">
        <w:rPr>
          <w:rFonts w:ascii="PT Astra Serif" w:hAnsi="PT Astra Serif"/>
          <w:sz w:val="24"/>
          <w:szCs w:val="24"/>
        </w:rPr>
        <w:t>выполнения работ</w:t>
      </w:r>
      <w:r w:rsidR="008B6526" w:rsidRPr="00F5121B">
        <w:rPr>
          <w:rFonts w:ascii="PT Astra Serif" w:hAnsi="PT Astra Serif"/>
          <w:sz w:val="24"/>
          <w:szCs w:val="24"/>
        </w:rPr>
        <w:t>, условиями настоящего контракта, действующим законодательством Российской Федерации.</w:t>
      </w:r>
    </w:p>
    <w:p w:rsidR="00471264" w:rsidRPr="00F5121B" w:rsidRDefault="00471264" w:rsidP="008E0D4D">
      <w:pPr>
        <w:widowControl w:val="0"/>
        <w:autoSpaceDE w:val="0"/>
        <w:autoSpaceDN w:val="0"/>
        <w:adjustRightInd w:val="0"/>
        <w:spacing w:after="0" w:line="240" w:lineRule="auto"/>
        <w:jc w:val="both"/>
        <w:rPr>
          <w:rFonts w:ascii="PT Astra Serif" w:hAnsi="PT Astra Serif" w:cs="Times New Roman"/>
          <w:sz w:val="24"/>
          <w:szCs w:val="24"/>
        </w:rPr>
      </w:pPr>
      <w:r w:rsidRPr="00F5121B">
        <w:rPr>
          <w:rFonts w:ascii="PT Astra Serif" w:hAnsi="PT Astra Serif"/>
          <w:sz w:val="24"/>
          <w:szCs w:val="24"/>
        </w:rPr>
        <w:t>6</w:t>
      </w:r>
      <w:r w:rsidR="008B6526" w:rsidRPr="00F5121B">
        <w:rPr>
          <w:rFonts w:ascii="PT Astra Serif" w:hAnsi="PT Astra Serif"/>
          <w:sz w:val="24"/>
          <w:szCs w:val="24"/>
        </w:rPr>
        <w:t xml:space="preserve">.2. </w:t>
      </w:r>
      <w:proofErr w:type="gramStart"/>
      <w:r w:rsidR="008B6526" w:rsidRPr="00F5121B">
        <w:rPr>
          <w:rFonts w:ascii="PT Astra Serif" w:hAnsi="PT Astra Serif"/>
          <w:sz w:val="24"/>
          <w:szCs w:val="24"/>
        </w:rPr>
        <w:t xml:space="preserve">В сроки, установленные пунктом 3.1 контракта,  </w:t>
      </w:r>
      <w:r w:rsidR="001B0A01">
        <w:rPr>
          <w:rFonts w:ascii="PT Astra Serif" w:hAnsi="PT Astra Serif"/>
          <w:sz w:val="24"/>
          <w:szCs w:val="24"/>
          <w:lang w:eastAsia="ru-RU"/>
        </w:rPr>
        <w:t>Подрядчик</w:t>
      </w:r>
      <w:r w:rsidR="008B6526" w:rsidRPr="00F5121B">
        <w:rPr>
          <w:rFonts w:ascii="PT Astra Serif" w:hAnsi="PT Astra Serif"/>
          <w:sz w:val="24"/>
          <w:szCs w:val="24"/>
        </w:rPr>
        <w:t xml:space="preserve"> передает Муниципальному заказчику по накладной </w:t>
      </w:r>
      <w:r w:rsidR="00FB6FB5">
        <w:rPr>
          <w:rFonts w:ascii="PT Astra Serif" w:hAnsi="PT Astra Serif"/>
          <w:sz w:val="24"/>
          <w:szCs w:val="24"/>
        </w:rPr>
        <w:t xml:space="preserve">отчетную </w:t>
      </w:r>
      <w:r w:rsidR="008B6526" w:rsidRPr="00F5121B">
        <w:rPr>
          <w:rFonts w:ascii="PT Astra Serif" w:hAnsi="PT Astra Serif"/>
          <w:sz w:val="24"/>
          <w:szCs w:val="24"/>
          <w:lang w:eastAsia="ru-RU"/>
        </w:rPr>
        <w:t>техническую документацию</w:t>
      </w:r>
      <w:r w:rsidR="002B5FBC" w:rsidRPr="00F5121B">
        <w:rPr>
          <w:rFonts w:ascii="PT Astra Serif" w:hAnsi="PT Astra Serif"/>
          <w:sz w:val="24"/>
          <w:szCs w:val="24"/>
          <w:lang w:eastAsia="ru-RU"/>
        </w:rPr>
        <w:t>,</w:t>
      </w:r>
      <w:r w:rsidR="002B5FBC" w:rsidRPr="00F5121B">
        <w:rPr>
          <w:rFonts w:ascii="PT Astra Serif" w:hAnsi="PT Astra Serif"/>
          <w:sz w:val="24"/>
          <w:szCs w:val="24"/>
        </w:rPr>
        <w:t xml:space="preserve"> акт сдачи-приемки технической документации, а  так же </w:t>
      </w:r>
      <w:r w:rsidR="002B5FBC" w:rsidRPr="00F5121B">
        <w:rPr>
          <w:rFonts w:ascii="PT Astra Serif" w:hAnsi="PT Astra Serif" w:cs="Times New Roman"/>
          <w:sz w:val="24"/>
          <w:szCs w:val="24"/>
          <w:shd w:val="clear" w:color="auto" w:fill="FFFFFF"/>
        </w:rPr>
        <w:t>формирует с использованием единой информационной системы, подписывает усиленной </w:t>
      </w:r>
      <w:hyperlink r:id="rId10" w:anchor="/document/12184522/entry/21" w:history="1">
        <w:r w:rsidR="002B5FBC" w:rsidRPr="00F5121B">
          <w:rPr>
            <w:rFonts w:ascii="PT Astra Serif" w:hAnsi="PT Astra Serif" w:cs="Times New Roman"/>
            <w:sz w:val="24"/>
            <w:szCs w:val="24"/>
            <w:shd w:val="clear" w:color="auto" w:fill="FFFFFF"/>
          </w:rPr>
          <w:t>электронной подписью</w:t>
        </w:r>
      </w:hyperlink>
      <w:r w:rsidR="002B5FBC" w:rsidRPr="00F5121B">
        <w:rPr>
          <w:rFonts w:ascii="PT Astra Serif" w:hAnsi="PT Astra Serif" w:cs="Times New Roman"/>
          <w:sz w:val="24"/>
          <w:szCs w:val="24"/>
          <w:shd w:val="clear" w:color="auto" w:fill="FFFFFF"/>
        </w:rPr>
        <w:t xml:space="preserve"> лица, имеющего право действовать от имени </w:t>
      </w:r>
      <w:r w:rsidR="001B0A01">
        <w:rPr>
          <w:rFonts w:ascii="PT Astra Serif" w:hAnsi="PT Astra Serif"/>
          <w:sz w:val="24"/>
          <w:szCs w:val="24"/>
          <w:lang w:eastAsia="ru-RU"/>
        </w:rPr>
        <w:t>Подрядчик</w:t>
      </w:r>
      <w:r w:rsidR="001B0A01">
        <w:rPr>
          <w:rFonts w:ascii="PT Astra Serif" w:hAnsi="PT Astra Serif"/>
          <w:sz w:val="24"/>
          <w:szCs w:val="24"/>
          <w:lang w:eastAsia="ru-RU"/>
        </w:rPr>
        <w:t>а</w:t>
      </w:r>
      <w:r w:rsidR="002B5FBC" w:rsidRPr="00F5121B">
        <w:rPr>
          <w:rFonts w:ascii="PT Astra Serif" w:hAnsi="PT Astra Serif" w:cs="Times New Roman"/>
          <w:sz w:val="24"/>
          <w:szCs w:val="24"/>
          <w:shd w:val="clear" w:color="auto" w:fill="FFFFFF"/>
        </w:rPr>
        <w:t>, и размещает в единой информационной системе </w:t>
      </w:r>
      <w:hyperlink r:id="rId11" w:anchor="/document/403147771/entry/1000" w:history="1">
        <w:r w:rsidR="002B5FBC" w:rsidRPr="00F5121B">
          <w:rPr>
            <w:rFonts w:ascii="PT Astra Serif" w:hAnsi="PT Astra Serif" w:cs="Times New Roman"/>
            <w:sz w:val="24"/>
            <w:szCs w:val="24"/>
            <w:shd w:val="clear" w:color="auto" w:fill="FFFFFF"/>
          </w:rPr>
          <w:t>документ</w:t>
        </w:r>
      </w:hyperlink>
      <w:r w:rsidR="002B5FBC" w:rsidRPr="00F5121B">
        <w:rPr>
          <w:rFonts w:ascii="PT Astra Serif" w:hAnsi="PT Astra Serif" w:cs="Times New Roman"/>
          <w:sz w:val="24"/>
          <w:szCs w:val="24"/>
          <w:shd w:val="clear" w:color="auto" w:fill="FFFFFF"/>
        </w:rPr>
        <w:t> о приемке</w:t>
      </w:r>
      <w:r w:rsidR="002B5FBC" w:rsidRPr="00F5121B">
        <w:rPr>
          <w:rFonts w:ascii="PT Astra Serif" w:hAnsi="PT Astra Serif"/>
          <w:sz w:val="24"/>
          <w:szCs w:val="24"/>
        </w:rPr>
        <w:t xml:space="preserve"> </w:t>
      </w:r>
      <w:r w:rsidR="002B5FBC" w:rsidRPr="00F5121B">
        <w:rPr>
          <w:rFonts w:ascii="PT Astra Serif" w:hAnsi="PT Astra Serif" w:cs="Times New Roman"/>
          <w:sz w:val="24"/>
          <w:szCs w:val="24"/>
        </w:rPr>
        <w:t>в</w:t>
      </w:r>
      <w:r w:rsidRPr="00F5121B">
        <w:rPr>
          <w:rFonts w:ascii="PT Astra Serif" w:hAnsi="PT Astra Serif" w:cs="Times New Roman"/>
          <w:sz w:val="24"/>
          <w:szCs w:val="24"/>
        </w:rPr>
        <w:t xml:space="preserve"> соответствии с частью 13 статьи 94 ФЗ № 44</w:t>
      </w:r>
      <w:r w:rsidR="002B5FBC" w:rsidRPr="00F5121B">
        <w:rPr>
          <w:rFonts w:ascii="PT Astra Serif" w:hAnsi="PT Astra Serif" w:cs="Times New Roman"/>
          <w:sz w:val="24"/>
          <w:szCs w:val="24"/>
        </w:rPr>
        <w:t>.</w:t>
      </w:r>
      <w:proofErr w:type="gramEnd"/>
    </w:p>
    <w:p w:rsidR="00664528" w:rsidRPr="00F5121B" w:rsidRDefault="00664528" w:rsidP="008E0D4D">
      <w:pPr>
        <w:spacing w:after="0" w:line="240" w:lineRule="auto"/>
        <w:jc w:val="both"/>
        <w:rPr>
          <w:rFonts w:ascii="PT Astra Serif" w:hAnsi="PT Astra Serif"/>
          <w:sz w:val="24"/>
          <w:szCs w:val="24"/>
        </w:rPr>
      </w:pPr>
      <w:r w:rsidRPr="00F5121B">
        <w:rPr>
          <w:rFonts w:ascii="PT Astra Serif" w:hAnsi="PT Astra Serif"/>
          <w:sz w:val="24"/>
          <w:szCs w:val="24"/>
        </w:rPr>
        <w:t>Документ о приемке размещенный в единой информационной системе должен содержать:</w:t>
      </w:r>
    </w:p>
    <w:p w:rsidR="00664528" w:rsidRPr="00F5121B" w:rsidRDefault="00664528" w:rsidP="008E0D4D">
      <w:pPr>
        <w:spacing w:after="0" w:line="240" w:lineRule="auto"/>
        <w:jc w:val="both"/>
        <w:rPr>
          <w:rFonts w:ascii="PT Astra Serif" w:hAnsi="PT Astra Serif"/>
          <w:sz w:val="24"/>
          <w:szCs w:val="24"/>
        </w:rPr>
      </w:pPr>
      <w:bookmarkStart w:id="2" w:name="sub_9401311"/>
      <w:r w:rsidRPr="00F5121B">
        <w:rPr>
          <w:rFonts w:ascii="PT Astra Serif" w:hAnsi="PT Astra Serif"/>
          <w:sz w:val="24"/>
          <w:szCs w:val="24"/>
        </w:rPr>
        <w:t xml:space="preserve">а) включенные в контракт в соответствии с </w:t>
      </w:r>
      <w:hyperlink w:anchor="sub_5121" w:history="1">
        <w:r w:rsidRPr="00F5121B">
          <w:rPr>
            <w:rStyle w:val="af"/>
            <w:rFonts w:ascii="PT Astra Serif" w:hAnsi="PT Astra Serif"/>
            <w:color w:val="auto"/>
            <w:sz w:val="24"/>
            <w:szCs w:val="24"/>
          </w:rPr>
          <w:t>пунктом 1 части 2 статьи 51</w:t>
        </w:r>
      </w:hyperlink>
      <w:r w:rsidRPr="00F5121B">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w:t>
      </w:r>
      <w:r w:rsidR="008E0D4D" w:rsidRPr="00F5121B">
        <w:rPr>
          <w:rFonts w:ascii="PT Astra Serif" w:hAnsi="PT Astra Serif"/>
          <w:sz w:val="24"/>
          <w:szCs w:val="24"/>
        </w:rPr>
        <w:t xml:space="preserve"> работы, информацию</w:t>
      </w:r>
      <w:r w:rsidR="001B0A01" w:rsidRPr="001B0A01">
        <w:rPr>
          <w:rFonts w:ascii="PT Astra Serif" w:hAnsi="PT Astra Serif"/>
          <w:sz w:val="24"/>
          <w:szCs w:val="24"/>
          <w:lang w:eastAsia="ru-RU"/>
        </w:rPr>
        <w:t xml:space="preserve"> </w:t>
      </w:r>
      <w:r w:rsidR="001B0A01">
        <w:rPr>
          <w:rFonts w:ascii="PT Astra Serif" w:hAnsi="PT Astra Serif"/>
          <w:sz w:val="24"/>
          <w:szCs w:val="24"/>
          <w:lang w:eastAsia="ru-RU"/>
        </w:rPr>
        <w:t xml:space="preserve">о </w:t>
      </w:r>
      <w:r w:rsidR="001B0A01">
        <w:rPr>
          <w:rFonts w:ascii="PT Astra Serif" w:hAnsi="PT Astra Serif"/>
          <w:sz w:val="24"/>
          <w:szCs w:val="24"/>
          <w:lang w:eastAsia="ru-RU"/>
        </w:rPr>
        <w:t>Подрядчик</w:t>
      </w:r>
      <w:r w:rsidR="001B0A01">
        <w:rPr>
          <w:rFonts w:ascii="PT Astra Serif" w:hAnsi="PT Astra Serif"/>
          <w:sz w:val="24"/>
          <w:szCs w:val="24"/>
          <w:lang w:eastAsia="ru-RU"/>
        </w:rPr>
        <w:t>е</w:t>
      </w:r>
      <w:r w:rsidRPr="00F5121B">
        <w:rPr>
          <w:rFonts w:ascii="PT Astra Serif" w:hAnsi="PT Astra Serif"/>
          <w:sz w:val="24"/>
          <w:szCs w:val="24"/>
        </w:rPr>
        <w:t xml:space="preserve">, предусмотренную </w:t>
      </w:r>
      <w:hyperlink w:anchor="sub_431101" w:history="1">
        <w:r w:rsidRPr="00F5121B">
          <w:rPr>
            <w:rStyle w:val="af"/>
            <w:rFonts w:ascii="PT Astra Serif" w:hAnsi="PT Astra Serif"/>
            <w:color w:val="auto"/>
            <w:sz w:val="24"/>
            <w:szCs w:val="24"/>
          </w:rPr>
          <w:t>подпунктами "а"</w:t>
        </w:r>
      </w:hyperlink>
      <w:r w:rsidRPr="00F5121B">
        <w:rPr>
          <w:rFonts w:ascii="PT Astra Serif" w:hAnsi="PT Astra Serif"/>
          <w:sz w:val="24"/>
          <w:szCs w:val="24"/>
        </w:rPr>
        <w:t xml:space="preserve">, </w:t>
      </w:r>
      <w:hyperlink w:anchor="sub_431104" w:history="1">
        <w:r w:rsidRPr="00F5121B">
          <w:rPr>
            <w:rStyle w:val="af"/>
            <w:rFonts w:ascii="PT Astra Serif" w:hAnsi="PT Astra Serif"/>
            <w:color w:val="auto"/>
            <w:sz w:val="24"/>
            <w:szCs w:val="24"/>
          </w:rPr>
          <w:t>"г"</w:t>
        </w:r>
      </w:hyperlink>
      <w:r w:rsidRPr="00F5121B">
        <w:rPr>
          <w:rFonts w:ascii="PT Astra Serif" w:hAnsi="PT Astra Serif"/>
          <w:sz w:val="24"/>
          <w:szCs w:val="24"/>
        </w:rPr>
        <w:t xml:space="preserve"> и </w:t>
      </w:r>
      <w:hyperlink w:anchor="sub_431106" w:history="1">
        <w:r w:rsidRPr="00F5121B">
          <w:rPr>
            <w:rStyle w:val="af"/>
            <w:rFonts w:ascii="PT Astra Serif" w:hAnsi="PT Astra Serif"/>
            <w:color w:val="auto"/>
            <w:sz w:val="24"/>
            <w:szCs w:val="24"/>
          </w:rPr>
          <w:t>"е" части 1 статьи 43</w:t>
        </w:r>
      </w:hyperlink>
      <w:r w:rsidRPr="00F5121B">
        <w:rPr>
          <w:rFonts w:ascii="PT Astra Serif" w:hAnsi="PT Astra Serif"/>
          <w:sz w:val="24"/>
          <w:szCs w:val="24"/>
        </w:rPr>
        <w:t xml:space="preserve"> Федерального закона№44-ФЗ, единицу измерения выполненной работы;</w:t>
      </w:r>
    </w:p>
    <w:p w:rsidR="00664528" w:rsidRPr="00F5121B" w:rsidRDefault="00664528" w:rsidP="008E0D4D">
      <w:pPr>
        <w:spacing w:after="0" w:line="240" w:lineRule="auto"/>
        <w:jc w:val="both"/>
        <w:rPr>
          <w:rFonts w:ascii="PT Astra Serif" w:hAnsi="PT Astra Serif"/>
          <w:sz w:val="24"/>
          <w:szCs w:val="24"/>
        </w:rPr>
      </w:pPr>
      <w:bookmarkStart w:id="3" w:name="sub_9401312"/>
      <w:bookmarkEnd w:id="2"/>
      <w:r w:rsidRPr="00F5121B">
        <w:rPr>
          <w:rFonts w:ascii="PT Astra Serif" w:hAnsi="PT Astra Serif"/>
          <w:sz w:val="24"/>
          <w:szCs w:val="24"/>
        </w:rPr>
        <w:t>б) наименование выполненной работы;</w:t>
      </w:r>
    </w:p>
    <w:p w:rsidR="00664528" w:rsidRPr="00F5121B" w:rsidRDefault="00664528" w:rsidP="008E0D4D">
      <w:pPr>
        <w:spacing w:after="0" w:line="240" w:lineRule="auto"/>
        <w:jc w:val="both"/>
        <w:rPr>
          <w:rFonts w:ascii="PT Astra Serif" w:hAnsi="PT Astra Serif"/>
          <w:sz w:val="24"/>
          <w:szCs w:val="24"/>
        </w:rPr>
      </w:pPr>
      <w:bookmarkStart w:id="4" w:name="sub_9401313"/>
      <w:bookmarkEnd w:id="3"/>
      <w:r w:rsidRPr="00F5121B">
        <w:rPr>
          <w:rFonts w:ascii="PT Astra Serif" w:hAnsi="PT Astra Serif"/>
          <w:sz w:val="24"/>
          <w:szCs w:val="24"/>
        </w:rPr>
        <w:t>в)</w:t>
      </w:r>
      <w:bookmarkStart w:id="5" w:name="sub_9401314"/>
      <w:bookmarkEnd w:id="4"/>
      <w:r w:rsidRPr="00F5121B">
        <w:rPr>
          <w:rFonts w:ascii="PT Astra Serif" w:hAnsi="PT Astra Serif"/>
          <w:sz w:val="24"/>
          <w:szCs w:val="24"/>
        </w:rPr>
        <w:t xml:space="preserve"> </w:t>
      </w:r>
      <w:bookmarkStart w:id="6" w:name="sub_9401315"/>
      <w:bookmarkEnd w:id="5"/>
      <w:r w:rsidRPr="00F5121B">
        <w:rPr>
          <w:rFonts w:ascii="PT Astra Serif" w:hAnsi="PT Astra Serif"/>
          <w:sz w:val="24"/>
          <w:szCs w:val="24"/>
        </w:rPr>
        <w:t xml:space="preserve"> информацию об объеме выполненной работы;</w:t>
      </w:r>
    </w:p>
    <w:p w:rsidR="00664528" w:rsidRPr="00F5121B" w:rsidRDefault="00664528" w:rsidP="008E0D4D">
      <w:pPr>
        <w:spacing w:after="0" w:line="240" w:lineRule="auto"/>
        <w:jc w:val="both"/>
        <w:rPr>
          <w:rFonts w:ascii="PT Astra Serif" w:hAnsi="PT Astra Serif"/>
          <w:sz w:val="24"/>
          <w:szCs w:val="24"/>
        </w:rPr>
      </w:pPr>
      <w:bookmarkStart w:id="7" w:name="sub_9401316"/>
      <w:bookmarkEnd w:id="6"/>
      <w:r w:rsidRPr="00F5121B">
        <w:rPr>
          <w:rFonts w:ascii="PT Astra Serif" w:hAnsi="PT Astra Serif"/>
          <w:sz w:val="24"/>
          <w:szCs w:val="24"/>
        </w:rPr>
        <w:t>е) с</w:t>
      </w:r>
      <w:r w:rsidR="008E0D4D" w:rsidRPr="00F5121B">
        <w:rPr>
          <w:rFonts w:ascii="PT Astra Serif" w:hAnsi="PT Astra Serif"/>
          <w:sz w:val="24"/>
          <w:szCs w:val="24"/>
        </w:rPr>
        <w:t xml:space="preserve">тоимость исполненных </w:t>
      </w:r>
      <w:r w:rsidR="001B0A01">
        <w:rPr>
          <w:rFonts w:ascii="PT Astra Serif" w:hAnsi="PT Astra Serif"/>
          <w:sz w:val="24"/>
          <w:szCs w:val="24"/>
          <w:lang w:eastAsia="ru-RU"/>
        </w:rPr>
        <w:t>Подрядчик</w:t>
      </w:r>
      <w:r w:rsidR="001B0A01">
        <w:rPr>
          <w:rFonts w:ascii="PT Astra Serif" w:hAnsi="PT Astra Serif"/>
          <w:sz w:val="24"/>
          <w:szCs w:val="24"/>
          <w:lang w:eastAsia="ru-RU"/>
        </w:rPr>
        <w:t>ом</w:t>
      </w:r>
      <w:r w:rsidRPr="00F5121B">
        <w:rPr>
          <w:rFonts w:ascii="PT Astra Serif" w:hAnsi="PT Astra Serif"/>
          <w:sz w:val="24"/>
          <w:szCs w:val="24"/>
        </w:rPr>
        <w:t xml:space="preserve"> обязательств, предусмотренных контрактом, с указанием цены за единицу выполненной работы;</w:t>
      </w:r>
    </w:p>
    <w:p w:rsidR="00664528" w:rsidRPr="00F5121B" w:rsidRDefault="00664528" w:rsidP="008E0D4D">
      <w:pPr>
        <w:spacing w:after="0" w:line="240" w:lineRule="auto"/>
        <w:jc w:val="both"/>
        <w:rPr>
          <w:rFonts w:ascii="PT Astra Serif" w:hAnsi="PT Astra Serif"/>
          <w:sz w:val="24"/>
          <w:szCs w:val="24"/>
        </w:rPr>
      </w:pPr>
      <w:bookmarkStart w:id="8" w:name="sub_9401317"/>
      <w:bookmarkEnd w:id="7"/>
      <w:r w:rsidRPr="00F5121B">
        <w:rPr>
          <w:rFonts w:ascii="PT Astra Serif" w:hAnsi="PT Astra Serif"/>
          <w:sz w:val="24"/>
          <w:szCs w:val="24"/>
        </w:rPr>
        <w:t xml:space="preserve">ж) иную информацию с учетом требований, установленных в соответствии с </w:t>
      </w:r>
      <w:hyperlink w:anchor="sub_503" w:history="1">
        <w:r w:rsidRPr="00F5121B">
          <w:rPr>
            <w:rStyle w:val="af"/>
            <w:rFonts w:ascii="PT Astra Serif" w:hAnsi="PT Astra Serif"/>
            <w:color w:val="auto"/>
            <w:sz w:val="24"/>
            <w:szCs w:val="24"/>
          </w:rPr>
          <w:t>частью 3 статьи 5</w:t>
        </w:r>
      </w:hyperlink>
      <w:r w:rsidRPr="00F5121B">
        <w:rPr>
          <w:rFonts w:ascii="PT Astra Serif" w:hAnsi="PT Astra Serif"/>
          <w:sz w:val="24"/>
          <w:szCs w:val="24"/>
        </w:rPr>
        <w:t xml:space="preserve"> Федерального закона</w:t>
      </w:r>
      <w:r w:rsidR="00E64662" w:rsidRPr="00F5121B">
        <w:rPr>
          <w:rFonts w:ascii="PT Astra Serif" w:hAnsi="PT Astra Serif"/>
          <w:sz w:val="24"/>
          <w:szCs w:val="24"/>
        </w:rPr>
        <w:t xml:space="preserve"> №474-ФЗ.</w:t>
      </w:r>
    </w:p>
    <w:bookmarkEnd w:id="8"/>
    <w:p w:rsidR="00FA6930" w:rsidRPr="00F5121B" w:rsidRDefault="00471264" w:rsidP="008E0D4D">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F5121B">
        <w:rPr>
          <w:rFonts w:ascii="PT Astra Serif" w:hAnsi="PT Astra Serif"/>
          <w:sz w:val="24"/>
          <w:szCs w:val="24"/>
        </w:rPr>
        <w:t>6.</w:t>
      </w:r>
      <w:r w:rsidR="002B5FBC" w:rsidRPr="00F5121B">
        <w:rPr>
          <w:rFonts w:ascii="PT Astra Serif" w:hAnsi="PT Astra Serif"/>
          <w:sz w:val="24"/>
          <w:szCs w:val="24"/>
        </w:rPr>
        <w:t>3</w:t>
      </w:r>
      <w:r w:rsidRPr="00F5121B">
        <w:rPr>
          <w:rFonts w:ascii="PT Astra Serif" w:hAnsi="PT Astra Serif"/>
          <w:sz w:val="24"/>
          <w:szCs w:val="24"/>
        </w:rPr>
        <w:t xml:space="preserve">. </w:t>
      </w:r>
      <w:r w:rsidR="002B5FBC" w:rsidRPr="00F5121B">
        <w:rPr>
          <w:rFonts w:ascii="PT Astra Serif" w:eastAsia="Times New Roman" w:hAnsi="PT Astra Serif" w:cs="Times New Roman"/>
          <w:kern w:val="1"/>
          <w:sz w:val="24"/>
          <w:szCs w:val="24"/>
          <w:shd w:val="clear" w:color="auto" w:fill="FFFFFF"/>
          <w:lang w:val="x-none" w:eastAsia="ar-SA"/>
        </w:rPr>
        <w:t xml:space="preserve">Для проверки предоставленных </w:t>
      </w:r>
      <w:r w:rsidR="0097487F">
        <w:rPr>
          <w:rFonts w:ascii="PT Astra Serif" w:hAnsi="PT Astra Serif"/>
          <w:sz w:val="24"/>
          <w:szCs w:val="24"/>
          <w:lang w:eastAsia="ru-RU"/>
        </w:rPr>
        <w:t>Подрядчик</w:t>
      </w:r>
      <w:r w:rsidR="0097487F">
        <w:rPr>
          <w:rFonts w:ascii="PT Astra Serif" w:eastAsia="Times New Roman" w:hAnsi="PT Astra Serif" w:cs="Times New Roman"/>
          <w:kern w:val="1"/>
          <w:sz w:val="24"/>
          <w:szCs w:val="24"/>
          <w:shd w:val="clear" w:color="auto" w:fill="FFFFFF"/>
          <w:lang w:eastAsia="ar-SA"/>
        </w:rPr>
        <w:t xml:space="preserve">ом </w:t>
      </w:r>
      <w:r w:rsidR="002B5FBC" w:rsidRPr="00F5121B">
        <w:rPr>
          <w:rFonts w:ascii="PT Astra Serif" w:eastAsia="Times New Roman" w:hAnsi="PT Astra Serif" w:cs="Times New Roman"/>
          <w:kern w:val="1"/>
          <w:sz w:val="24"/>
          <w:szCs w:val="24"/>
          <w:shd w:val="clear" w:color="auto" w:fill="FFFFFF"/>
          <w:lang w:val="x-none" w:eastAsia="ar-SA"/>
        </w:rPr>
        <w:t>результатов, предусмотренных контрактом, в части их соответствия условиям контракта Муниципальн</w:t>
      </w:r>
      <w:r w:rsidR="002B5FBC" w:rsidRPr="00F5121B">
        <w:rPr>
          <w:rFonts w:ascii="PT Astra Serif" w:eastAsia="Times New Roman" w:hAnsi="PT Astra Serif" w:cs="Times New Roman"/>
          <w:kern w:val="1"/>
          <w:sz w:val="24"/>
          <w:szCs w:val="24"/>
          <w:shd w:val="clear" w:color="auto" w:fill="FFFFFF"/>
          <w:lang w:eastAsia="ar-SA"/>
        </w:rPr>
        <w:t>ый з</w:t>
      </w:r>
      <w:proofErr w:type="spellStart"/>
      <w:r w:rsidR="002B5FBC" w:rsidRPr="00F5121B">
        <w:rPr>
          <w:rFonts w:ascii="PT Astra Serif" w:eastAsia="Times New Roman" w:hAnsi="PT Astra Serif" w:cs="Times New Roman"/>
          <w:kern w:val="1"/>
          <w:sz w:val="24"/>
          <w:szCs w:val="24"/>
          <w:shd w:val="clear" w:color="auto" w:fill="FFFFFF"/>
          <w:lang w:val="x-none" w:eastAsia="ar-SA"/>
        </w:rPr>
        <w:t>аказчик</w:t>
      </w:r>
      <w:proofErr w:type="spellEnd"/>
      <w:r w:rsidR="002B5FBC" w:rsidRPr="00F5121B">
        <w:rPr>
          <w:rFonts w:ascii="PT Astra Serif" w:eastAsia="Times New Roman" w:hAnsi="PT Astra Serif" w:cs="Times New Roman"/>
          <w:kern w:val="1"/>
          <w:sz w:val="24"/>
          <w:szCs w:val="24"/>
          <w:shd w:val="clear" w:color="auto" w:fill="FFFFFF"/>
          <w:lang w:val="x-none" w:eastAsia="ar-SA"/>
        </w:rPr>
        <w:t xml:space="preserve"> обязан провести экспертизу. Экспертиза результатов, предусмотренных контрактом, проводится </w:t>
      </w:r>
      <w:r w:rsidR="002B5FBC" w:rsidRPr="00F5121B">
        <w:rPr>
          <w:rFonts w:ascii="PT Astra Serif" w:hAnsi="PT Astra Serif"/>
          <w:sz w:val="24"/>
          <w:szCs w:val="24"/>
        </w:rPr>
        <w:t xml:space="preserve">Муниципальным </w:t>
      </w:r>
      <w:r w:rsidR="002B5FBC" w:rsidRPr="00F5121B">
        <w:rPr>
          <w:rFonts w:ascii="PT Astra Serif" w:eastAsia="Times New Roman" w:hAnsi="PT Astra Serif" w:cs="Times New Roman"/>
          <w:kern w:val="1"/>
          <w:sz w:val="24"/>
          <w:szCs w:val="24"/>
          <w:shd w:val="clear" w:color="auto" w:fill="FFFFFF"/>
          <w:lang w:val="x-none" w:eastAsia="ar-SA"/>
        </w:rPr>
        <w:t>заказчиком своими силами</w:t>
      </w:r>
      <w:r w:rsidR="002B5FBC" w:rsidRPr="00F5121B">
        <w:rPr>
          <w:rFonts w:ascii="PT Astra Serif" w:eastAsia="Times New Roman" w:hAnsi="PT Astra Serif" w:cs="Times New Roman"/>
          <w:kern w:val="1"/>
          <w:sz w:val="24"/>
          <w:szCs w:val="24"/>
          <w:shd w:val="clear" w:color="auto" w:fill="FFFFFF"/>
          <w:lang w:eastAsia="ar-SA"/>
        </w:rPr>
        <w:t xml:space="preserve"> в срок</w:t>
      </w:r>
      <w:r w:rsidR="00FA6930" w:rsidRPr="00F5121B">
        <w:rPr>
          <w:rFonts w:ascii="PT Astra Serif" w:eastAsia="Times New Roman" w:hAnsi="PT Astra Serif" w:cs="Times New Roman"/>
          <w:kern w:val="1"/>
          <w:sz w:val="24"/>
          <w:szCs w:val="24"/>
          <w:shd w:val="clear" w:color="auto" w:fill="FFFFFF"/>
          <w:lang w:eastAsia="ar-SA"/>
        </w:rPr>
        <w:t xml:space="preserve"> не </w:t>
      </w:r>
    </w:p>
    <w:p w:rsidR="002B5FBC" w:rsidRPr="00F5121B" w:rsidRDefault="00FA6930" w:rsidP="008E0D4D">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F5121B">
        <w:rPr>
          <w:rFonts w:ascii="PT Astra Serif" w:hAnsi="PT Astra Serif"/>
          <w:sz w:val="24"/>
          <w:szCs w:val="24"/>
        </w:rPr>
        <w:t>не позднее двадцати рабочих дней, следующих за днем поступления </w:t>
      </w:r>
      <w:hyperlink r:id="rId12" w:anchor="/document/403147771/entry/1000" w:history="1">
        <w:r w:rsidRPr="00F5121B">
          <w:rPr>
            <w:rStyle w:val="aa"/>
            <w:rFonts w:ascii="PT Astra Serif" w:hAnsi="PT Astra Serif"/>
            <w:color w:val="auto"/>
            <w:sz w:val="24"/>
            <w:szCs w:val="24"/>
            <w:u w:val="none"/>
          </w:rPr>
          <w:t>документа</w:t>
        </w:r>
      </w:hyperlink>
      <w:r w:rsidRPr="00F5121B">
        <w:rPr>
          <w:rFonts w:ascii="PT Astra Serif" w:hAnsi="PT Astra Serif"/>
          <w:sz w:val="24"/>
          <w:szCs w:val="24"/>
        </w:rPr>
        <w:t xml:space="preserve"> о приемке в </w:t>
      </w:r>
      <w:r w:rsidRPr="00F5121B">
        <w:rPr>
          <w:rFonts w:ascii="PT Astra Serif" w:hAnsi="PT Astra Serif"/>
          <w:sz w:val="24"/>
          <w:szCs w:val="24"/>
          <w:shd w:val="clear" w:color="auto" w:fill="FFFFFF"/>
        </w:rPr>
        <w:t>единой информационной системе.</w:t>
      </w:r>
      <w:r w:rsidRPr="00F5121B">
        <w:rPr>
          <w:rFonts w:ascii="PT Astra Serif" w:eastAsia="Times New Roman" w:hAnsi="PT Astra Serif" w:cs="Times New Roman"/>
          <w:kern w:val="1"/>
          <w:sz w:val="24"/>
          <w:szCs w:val="24"/>
          <w:shd w:val="clear" w:color="auto" w:fill="FFFFFF"/>
          <w:lang w:eastAsia="ar-SA"/>
        </w:rPr>
        <w:t xml:space="preserve"> </w:t>
      </w:r>
      <w:r w:rsidR="002B5FBC" w:rsidRPr="00F5121B">
        <w:rPr>
          <w:rFonts w:ascii="PT Astra Serif" w:eastAsia="Times New Roman" w:hAnsi="PT Astra Serif" w:cs="Times New Roman"/>
          <w:kern w:val="1"/>
          <w:sz w:val="24"/>
          <w:szCs w:val="24"/>
          <w:lang w:eastAsia="ar-SA"/>
        </w:rPr>
        <w:t xml:space="preserve">Результаты такой экспертизы оформляются путем </w:t>
      </w:r>
      <w:r w:rsidR="002B5FBC" w:rsidRPr="00F5121B">
        <w:rPr>
          <w:rFonts w:ascii="PT Astra Serif" w:hAnsi="PT Astra Serif" w:cs="Times New Roman"/>
          <w:sz w:val="24"/>
          <w:szCs w:val="24"/>
          <w:shd w:val="clear" w:color="auto" w:fill="FFFFFF"/>
        </w:rPr>
        <w:t xml:space="preserve">подписания </w:t>
      </w:r>
      <w:r w:rsidR="002B5FBC" w:rsidRPr="00F5121B">
        <w:rPr>
          <w:rFonts w:ascii="PT Astra Serif" w:hAnsi="PT Astra Serif"/>
          <w:sz w:val="24"/>
          <w:szCs w:val="24"/>
        </w:rPr>
        <w:t>акта сдачи-приемки технической документации</w:t>
      </w:r>
      <w:r w:rsidR="002B5FBC" w:rsidRPr="00F5121B">
        <w:rPr>
          <w:rFonts w:ascii="PT Astra Serif" w:hAnsi="PT Astra Serif" w:cs="Times New Roman"/>
          <w:sz w:val="24"/>
          <w:szCs w:val="24"/>
          <w:shd w:val="clear" w:color="auto" w:fill="FFFFFF"/>
        </w:rPr>
        <w:t xml:space="preserve"> ответственным за экспертизу выполненной работы должностным лицом Муниципального Заказчика.</w:t>
      </w:r>
    </w:p>
    <w:p w:rsidR="002B5FBC" w:rsidRPr="00F5121B" w:rsidRDefault="002B5FBC" w:rsidP="008E0D4D">
      <w:pPr>
        <w:spacing w:after="0" w:line="240" w:lineRule="auto"/>
        <w:jc w:val="both"/>
        <w:rPr>
          <w:rFonts w:ascii="PT Astra Serif" w:hAnsi="PT Astra Serif"/>
          <w:sz w:val="24"/>
          <w:szCs w:val="24"/>
        </w:rPr>
      </w:pPr>
      <w:r w:rsidRPr="00F5121B">
        <w:rPr>
          <w:rFonts w:ascii="PT Astra Serif" w:hAnsi="PT Astra Serif"/>
          <w:sz w:val="24"/>
          <w:szCs w:val="24"/>
        </w:rPr>
        <w:t xml:space="preserve">6.4.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w:t>
      </w:r>
      <w:r w:rsidR="0097487F">
        <w:rPr>
          <w:rFonts w:ascii="PT Astra Serif" w:hAnsi="PT Astra Serif"/>
          <w:sz w:val="24"/>
          <w:szCs w:val="24"/>
          <w:lang w:eastAsia="ru-RU"/>
        </w:rPr>
        <w:t>Подрядчик</w:t>
      </w:r>
      <w:r w:rsidR="0097487F">
        <w:rPr>
          <w:rFonts w:ascii="PT Astra Serif" w:hAnsi="PT Astra Serif"/>
          <w:sz w:val="24"/>
          <w:szCs w:val="24"/>
          <w:lang w:eastAsia="ru-RU"/>
        </w:rPr>
        <w:t>ом</w:t>
      </w:r>
      <w:r w:rsidRPr="00F5121B">
        <w:rPr>
          <w:rFonts w:ascii="PT Astra Serif" w:hAnsi="PT Astra Serif"/>
          <w:sz w:val="24"/>
          <w:szCs w:val="24"/>
        </w:rPr>
        <w:t>.</w:t>
      </w:r>
    </w:p>
    <w:p w:rsidR="002B5FBC" w:rsidRPr="00F5121B" w:rsidRDefault="002B5FBC" w:rsidP="008E0D4D">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F5121B">
        <w:rPr>
          <w:rFonts w:ascii="PT Astra Serif" w:eastAsia="Times New Roman" w:hAnsi="PT Astra Serif" w:cs="Times New Roman"/>
          <w:kern w:val="1"/>
          <w:sz w:val="24"/>
          <w:szCs w:val="24"/>
          <w:lang w:eastAsia="ar-SA"/>
        </w:rPr>
        <w:t>6.5.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F5121B">
        <w:rPr>
          <w:rFonts w:ascii="PT Astra Serif" w:eastAsia="Times New Roman" w:hAnsi="PT Astra Serif" w:cs="Times New Roman"/>
          <w:kern w:val="1"/>
          <w:sz w:val="24"/>
          <w:szCs w:val="24"/>
          <w:lang w:eastAsia="ar-SA"/>
        </w:rPr>
        <w:t>и</w:t>
      </w:r>
      <w:proofErr w:type="gramEnd"/>
      <w:r w:rsidRPr="00F5121B">
        <w:rPr>
          <w:rFonts w:ascii="PT Astra Serif" w:eastAsia="Times New Roman" w:hAnsi="PT Astra Serif" w:cs="Times New Roman"/>
          <w:kern w:val="1"/>
          <w:sz w:val="24"/>
          <w:szCs w:val="24"/>
          <w:lang w:eastAsia="ar-SA"/>
        </w:rPr>
        <w:t xml:space="preserve"> могут содержаться предложения об устранении данных нарушений, в том числе с указанием срока их устранения.</w:t>
      </w:r>
    </w:p>
    <w:p w:rsidR="002B5FBC" w:rsidRPr="00F5121B" w:rsidRDefault="00471264" w:rsidP="008E0D4D">
      <w:pPr>
        <w:pStyle w:val="s1"/>
        <w:shd w:val="clear" w:color="auto" w:fill="FFFFFF"/>
        <w:spacing w:before="0" w:beforeAutospacing="0" w:after="0" w:afterAutospacing="0"/>
        <w:jc w:val="both"/>
        <w:rPr>
          <w:rFonts w:ascii="PT Astra Serif" w:hAnsi="PT Astra Serif"/>
        </w:rPr>
      </w:pPr>
      <w:r w:rsidRPr="00F5121B">
        <w:rPr>
          <w:rFonts w:ascii="PT Astra Serif" w:hAnsi="PT Astra Serif"/>
          <w:kern w:val="2"/>
          <w:lang w:eastAsia="ar-SA"/>
        </w:rPr>
        <w:t>6.</w:t>
      </w:r>
      <w:r w:rsidR="002B5FBC" w:rsidRPr="00F5121B">
        <w:rPr>
          <w:rFonts w:ascii="PT Astra Serif" w:hAnsi="PT Astra Serif"/>
          <w:kern w:val="2"/>
          <w:lang w:eastAsia="ar-SA"/>
        </w:rPr>
        <w:t>6</w:t>
      </w:r>
      <w:r w:rsidRPr="00F5121B">
        <w:rPr>
          <w:rFonts w:ascii="PT Astra Serif" w:hAnsi="PT Astra Serif"/>
          <w:kern w:val="2"/>
          <w:lang w:eastAsia="ar-SA"/>
        </w:rPr>
        <w:t xml:space="preserve">. </w:t>
      </w:r>
      <w:r w:rsidR="002B5FBC" w:rsidRPr="00F5121B">
        <w:rPr>
          <w:rFonts w:ascii="PT Astra Serif" w:hAnsi="PT Astra Serif"/>
        </w:rPr>
        <w:t>Не позднее двадцати рабочих дней, следующих за днем поступления </w:t>
      </w:r>
      <w:hyperlink r:id="rId13" w:anchor="/document/403147771/entry/1000" w:history="1">
        <w:r w:rsidR="002B5FBC" w:rsidRPr="00F5121B">
          <w:rPr>
            <w:rStyle w:val="aa"/>
            <w:rFonts w:ascii="PT Astra Serif" w:hAnsi="PT Astra Serif"/>
            <w:color w:val="auto"/>
            <w:u w:val="none"/>
          </w:rPr>
          <w:t>документа</w:t>
        </w:r>
      </w:hyperlink>
      <w:r w:rsidR="002B5FBC" w:rsidRPr="00F5121B">
        <w:rPr>
          <w:rFonts w:ascii="PT Astra Serif" w:hAnsi="PT Astra Serif"/>
        </w:rPr>
        <w:t xml:space="preserve"> о приемке в </w:t>
      </w:r>
      <w:r w:rsidR="002B5FBC" w:rsidRPr="00F5121B">
        <w:rPr>
          <w:rFonts w:ascii="PT Astra Serif" w:hAnsi="PT Astra Serif"/>
          <w:shd w:val="clear" w:color="auto" w:fill="FFFFFF"/>
        </w:rPr>
        <w:t>единой информационной системе</w:t>
      </w:r>
      <w:r w:rsidR="002B5FBC" w:rsidRPr="00F5121B">
        <w:rPr>
          <w:rFonts w:ascii="PT Astra Serif" w:hAnsi="PT Astra Serif"/>
        </w:rPr>
        <w:t>, Муниципальный заказчик осуществляет одно из следующих действий:</w:t>
      </w:r>
    </w:p>
    <w:p w:rsidR="002B5FBC" w:rsidRPr="00F5121B" w:rsidRDefault="002B5FBC" w:rsidP="008E0D4D">
      <w:pPr>
        <w:shd w:val="clear" w:color="auto" w:fill="FFFFFF"/>
        <w:spacing w:after="0" w:line="240" w:lineRule="auto"/>
        <w:jc w:val="both"/>
        <w:rPr>
          <w:rFonts w:ascii="PT Astra Serif" w:hAnsi="PT Astra Serif" w:cs="Times New Roman"/>
          <w:sz w:val="24"/>
          <w:szCs w:val="24"/>
        </w:rPr>
      </w:pPr>
      <w:r w:rsidRPr="00F5121B">
        <w:rPr>
          <w:rFonts w:ascii="PT Astra Serif" w:hAnsi="PT Astra Serif" w:cs="Times New Roman"/>
          <w:sz w:val="24"/>
          <w:szCs w:val="24"/>
        </w:rPr>
        <w:t>а) подписывает усиленной </w:t>
      </w:r>
      <w:hyperlink r:id="rId14" w:anchor="/document/12184522/entry/21" w:history="1">
        <w:r w:rsidRPr="00F5121B">
          <w:rPr>
            <w:rStyle w:val="aa"/>
            <w:rFonts w:ascii="PT Astra Serif" w:hAnsi="PT Astra Serif" w:cs="Times New Roman"/>
            <w:color w:val="auto"/>
            <w:sz w:val="24"/>
            <w:szCs w:val="24"/>
            <w:u w:val="none"/>
          </w:rPr>
          <w:t>электронной подписью</w:t>
        </w:r>
      </w:hyperlink>
      <w:r w:rsidRPr="00F5121B">
        <w:rPr>
          <w:rFonts w:ascii="PT Astra Serif" w:hAnsi="PT Astra Serif"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11103D" w:rsidRPr="00F5121B" w:rsidRDefault="002B5FBC" w:rsidP="008E0D4D">
      <w:pPr>
        <w:shd w:val="clear" w:color="auto" w:fill="FFFFFF"/>
        <w:spacing w:after="0" w:line="240" w:lineRule="auto"/>
        <w:jc w:val="both"/>
        <w:rPr>
          <w:rFonts w:ascii="PT Astra Serif" w:hAnsi="PT Astra Serif" w:cs="Times New Roman"/>
          <w:sz w:val="24"/>
          <w:szCs w:val="24"/>
        </w:rPr>
      </w:pPr>
      <w:proofErr w:type="gramStart"/>
      <w:r w:rsidRPr="00F5121B">
        <w:rPr>
          <w:rFonts w:ascii="PT Astra Serif" w:hAnsi="PT Astra Serif"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0011103D" w:rsidRPr="00F5121B">
        <w:rPr>
          <w:rFonts w:ascii="PT Astra Serif" w:hAnsi="PT Astra Serif" w:cs="Times New Roman"/>
          <w:sz w:val="24"/>
          <w:szCs w:val="24"/>
        </w:rPr>
        <w:t>,</w:t>
      </w:r>
      <w:r w:rsidR="0011103D" w:rsidRPr="00F5121B">
        <w:rPr>
          <w:rFonts w:ascii="PT Astra Serif" w:hAnsi="PT Astra Serif"/>
          <w:sz w:val="24"/>
          <w:szCs w:val="24"/>
          <w:lang w:eastAsia="ru-RU"/>
        </w:rPr>
        <w:t xml:space="preserve"> а </w:t>
      </w:r>
      <w:r w:rsidR="0097487F">
        <w:rPr>
          <w:rFonts w:ascii="PT Astra Serif" w:hAnsi="PT Astra Serif"/>
          <w:sz w:val="24"/>
          <w:szCs w:val="24"/>
          <w:lang w:eastAsia="ru-RU"/>
        </w:rPr>
        <w:t>Подрядчик</w:t>
      </w:r>
      <w:r w:rsidR="0011103D" w:rsidRPr="00F5121B">
        <w:rPr>
          <w:rFonts w:ascii="PT Astra Serif" w:hAnsi="PT Astra Serif"/>
          <w:sz w:val="24"/>
          <w:szCs w:val="24"/>
          <w:lang w:eastAsia="ru-RU"/>
        </w:rPr>
        <w:t xml:space="preserve">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roofErr w:type="gramEnd"/>
    </w:p>
    <w:p w:rsidR="0011103D" w:rsidRPr="00F5121B" w:rsidRDefault="0011103D" w:rsidP="008E0D4D">
      <w:pPr>
        <w:spacing w:after="0" w:line="240" w:lineRule="auto"/>
        <w:contextualSpacing/>
        <w:jc w:val="both"/>
        <w:rPr>
          <w:rFonts w:ascii="PT Astra Serif" w:hAnsi="PT Astra Serif"/>
          <w:sz w:val="24"/>
          <w:szCs w:val="24"/>
          <w:lang w:eastAsia="ru-RU"/>
        </w:rPr>
      </w:pPr>
      <w:r w:rsidRPr="00F5121B">
        <w:rPr>
          <w:rFonts w:ascii="PT Astra Serif" w:hAnsi="PT Astra Serif" w:cs="Times New Roman"/>
          <w:sz w:val="24"/>
          <w:szCs w:val="24"/>
        </w:rPr>
        <w:t xml:space="preserve">6.7. </w:t>
      </w:r>
      <w:proofErr w:type="gramStart"/>
      <w:r w:rsidRPr="00F5121B">
        <w:rPr>
          <w:rFonts w:ascii="PT Astra Serif" w:hAnsi="PT Astra Serif"/>
          <w:sz w:val="24"/>
          <w:szCs w:val="24"/>
          <w:lang w:eastAsia="ru-RU"/>
        </w:rPr>
        <w:t xml:space="preserve">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w:t>
      </w:r>
      <w:r w:rsidR="0097487F">
        <w:rPr>
          <w:rFonts w:ascii="PT Astra Serif" w:hAnsi="PT Astra Serif"/>
          <w:sz w:val="24"/>
          <w:szCs w:val="24"/>
          <w:lang w:eastAsia="ru-RU"/>
        </w:rPr>
        <w:t>Подрядчик</w:t>
      </w:r>
      <w:r w:rsidRPr="00F5121B">
        <w:rPr>
          <w:rFonts w:ascii="PT Astra Serif" w:hAnsi="PT Astra Serif"/>
          <w:sz w:val="24"/>
          <w:szCs w:val="24"/>
          <w:lang w:eastAsia="ru-RU"/>
        </w:rPr>
        <w:t xml:space="preserve"> в течение 3 (трех) рабочих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w:t>
      </w:r>
      <w:proofErr w:type="gramEnd"/>
      <w:r w:rsidRPr="00F5121B">
        <w:rPr>
          <w:rFonts w:ascii="PT Astra Serif" w:hAnsi="PT Astra Serif"/>
          <w:sz w:val="24"/>
          <w:szCs w:val="24"/>
          <w:lang w:eastAsia="ru-RU"/>
        </w:rPr>
        <w:t xml:space="preserve"> </w:t>
      </w:r>
      <w:proofErr w:type="gramStart"/>
      <w:r w:rsidRPr="00F5121B">
        <w:rPr>
          <w:rFonts w:ascii="PT Astra Serif" w:hAnsi="PT Astra Serif"/>
          <w:sz w:val="24"/>
          <w:szCs w:val="24"/>
          <w:lang w:eastAsia="ru-RU"/>
        </w:rPr>
        <w:t xml:space="preserve">отказе, экспертном заключении, </w:t>
      </w:r>
      <w:r w:rsidRPr="00F5121B">
        <w:rPr>
          <w:rFonts w:ascii="PT Astra Serif" w:hAnsi="PT Astra Serif"/>
          <w:sz w:val="24"/>
          <w:szCs w:val="24"/>
          <w:lang w:eastAsia="ru-RU"/>
        </w:rPr>
        <w:lastRenderedPageBreak/>
        <w:t xml:space="preserve">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w:t>
      </w:r>
      <w:r w:rsidR="00FB6FB5">
        <w:rPr>
          <w:rFonts w:ascii="PT Astra Serif" w:hAnsi="PT Astra Serif"/>
          <w:sz w:val="24"/>
          <w:szCs w:val="24"/>
          <w:lang w:eastAsia="ru-RU"/>
        </w:rPr>
        <w:t xml:space="preserve">отчетной </w:t>
      </w:r>
      <w:r w:rsidRPr="00F5121B">
        <w:rPr>
          <w:rFonts w:ascii="PT Astra Serif" w:hAnsi="PT Astra Serif"/>
          <w:sz w:val="24"/>
          <w:szCs w:val="24"/>
          <w:lang w:eastAsia="ru-RU"/>
        </w:rPr>
        <w:t xml:space="preserve">технической  документации, отчет об устранении недостатков, выполнении необходимых доработок, а также повторно подписанный </w:t>
      </w:r>
      <w:r w:rsidR="0097487F">
        <w:rPr>
          <w:rFonts w:ascii="PT Astra Serif" w:hAnsi="PT Astra Serif"/>
          <w:sz w:val="24"/>
          <w:szCs w:val="24"/>
          <w:lang w:eastAsia="ru-RU"/>
        </w:rPr>
        <w:t>Подрядчик</w:t>
      </w:r>
      <w:r w:rsidR="0097487F">
        <w:rPr>
          <w:rFonts w:ascii="PT Astra Serif" w:hAnsi="PT Astra Serif"/>
          <w:sz w:val="24"/>
          <w:szCs w:val="24"/>
          <w:lang w:eastAsia="ru-RU"/>
        </w:rPr>
        <w:t>ом</w:t>
      </w:r>
      <w:r w:rsidRPr="00F5121B">
        <w:rPr>
          <w:rFonts w:ascii="PT Astra Serif" w:hAnsi="PT Astra Serif"/>
          <w:sz w:val="24"/>
          <w:szCs w:val="24"/>
          <w:lang w:eastAsia="ru-RU"/>
        </w:rPr>
        <w:t xml:space="preserve"> акт сдачи-приемки технической документации. </w:t>
      </w:r>
      <w:proofErr w:type="gramEnd"/>
    </w:p>
    <w:p w:rsidR="00BC2044" w:rsidRPr="00F5121B" w:rsidRDefault="003F269E" w:rsidP="008E0D4D">
      <w:pPr>
        <w:spacing w:after="0" w:line="240" w:lineRule="auto"/>
        <w:jc w:val="both"/>
        <w:rPr>
          <w:rFonts w:ascii="PT Astra Serif" w:hAnsi="PT Astra Serif"/>
          <w:sz w:val="24"/>
          <w:szCs w:val="24"/>
        </w:rPr>
      </w:pPr>
      <w:r w:rsidRPr="00F5121B">
        <w:rPr>
          <w:rFonts w:ascii="PT Astra Serif" w:hAnsi="PT Astra Serif" w:cs="Times New Roman"/>
          <w:sz w:val="24"/>
          <w:szCs w:val="24"/>
        </w:rPr>
        <w:t>6.</w:t>
      </w:r>
      <w:r w:rsidR="0011103D" w:rsidRPr="00F5121B">
        <w:rPr>
          <w:rFonts w:ascii="PT Astra Serif" w:hAnsi="PT Astra Serif" w:cs="Times New Roman"/>
          <w:sz w:val="24"/>
          <w:szCs w:val="24"/>
        </w:rPr>
        <w:t>8</w:t>
      </w:r>
      <w:r w:rsidRPr="00F5121B">
        <w:rPr>
          <w:rFonts w:ascii="PT Astra Serif" w:hAnsi="PT Astra Serif" w:cs="Times New Roman"/>
          <w:sz w:val="24"/>
          <w:szCs w:val="24"/>
        </w:rPr>
        <w:t xml:space="preserve">. </w:t>
      </w:r>
      <w:proofErr w:type="gramStart"/>
      <w:r w:rsidRPr="00F5121B">
        <w:rPr>
          <w:rFonts w:ascii="PT Astra Serif" w:hAnsi="PT Astra Serif" w:cs="Times New Roman"/>
          <w:sz w:val="24"/>
          <w:szCs w:val="24"/>
        </w:rPr>
        <w:t>В случае получения в соответствии с подпунктом б пункта 6.</w:t>
      </w:r>
      <w:r w:rsidR="002B5FBC" w:rsidRPr="00F5121B">
        <w:rPr>
          <w:rFonts w:ascii="PT Astra Serif" w:hAnsi="PT Astra Serif" w:cs="Times New Roman"/>
          <w:sz w:val="24"/>
          <w:szCs w:val="24"/>
        </w:rPr>
        <w:t>6</w:t>
      </w:r>
      <w:r w:rsidR="00BC2044" w:rsidRPr="00F5121B">
        <w:rPr>
          <w:rFonts w:ascii="PT Astra Serif" w:hAnsi="PT Astra Serif" w:cs="Times New Roman"/>
          <w:sz w:val="24"/>
          <w:szCs w:val="24"/>
        </w:rPr>
        <w:t xml:space="preserve">, пунктом 6.7 контракта </w:t>
      </w:r>
      <w:r w:rsidRPr="00F5121B">
        <w:rPr>
          <w:rFonts w:ascii="PT Astra Serif" w:hAnsi="PT Astra Serif" w:cs="Times New Roman"/>
          <w:sz w:val="24"/>
          <w:szCs w:val="24"/>
        </w:rPr>
        <w:t>мотивированного отказа от подписания документа о приемке</w:t>
      </w:r>
      <w:r w:rsidR="00BC2044" w:rsidRPr="00F5121B">
        <w:rPr>
          <w:rFonts w:ascii="PT Astra Serif" w:hAnsi="PT Astra Serif" w:cs="Times New Roman"/>
          <w:sz w:val="24"/>
          <w:szCs w:val="24"/>
        </w:rPr>
        <w:t>,</w:t>
      </w:r>
      <w:r w:rsidR="00BC2044" w:rsidRPr="00F5121B">
        <w:rPr>
          <w:rFonts w:ascii="PT Astra Serif" w:hAnsi="PT Astra Serif"/>
          <w:sz w:val="24"/>
          <w:szCs w:val="24"/>
          <w:lang w:eastAsia="ru-RU"/>
        </w:rPr>
        <w:t xml:space="preserve"> запроса о предоставлении разъяснений касательно результатов работ, экспертного заключения с перечнем выявленных недостатков, необходимых доработок </w:t>
      </w:r>
      <w:r w:rsidR="0097487F">
        <w:rPr>
          <w:rFonts w:ascii="PT Astra Serif" w:hAnsi="PT Astra Serif"/>
          <w:sz w:val="24"/>
          <w:szCs w:val="24"/>
          <w:lang w:eastAsia="ru-RU"/>
        </w:rPr>
        <w:t>Подрядчик</w:t>
      </w:r>
      <w:r w:rsidR="004D37A8" w:rsidRPr="00F5121B">
        <w:rPr>
          <w:rFonts w:ascii="PT Astra Serif" w:hAnsi="PT Astra Serif" w:cs="Times New Roman"/>
          <w:sz w:val="24"/>
          <w:szCs w:val="24"/>
        </w:rPr>
        <w:t xml:space="preserve"> </w:t>
      </w:r>
      <w:r w:rsidR="0011103D" w:rsidRPr="00F5121B">
        <w:rPr>
          <w:rFonts w:ascii="PT Astra Serif" w:hAnsi="PT Astra Serif" w:cs="Times New Roman"/>
          <w:sz w:val="24"/>
          <w:szCs w:val="24"/>
        </w:rPr>
        <w:t xml:space="preserve">устраняет выявленные недостатки и </w:t>
      </w:r>
      <w:r w:rsidRPr="00F5121B">
        <w:rPr>
          <w:rFonts w:ascii="PT Astra Serif" w:hAnsi="PT Astra Serif" w:cs="Times New Roman"/>
          <w:sz w:val="24"/>
          <w:szCs w:val="24"/>
        </w:rPr>
        <w:t>направ</w:t>
      </w:r>
      <w:r w:rsidR="0011103D" w:rsidRPr="00F5121B">
        <w:rPr>
          <w:rFonts w:ascii="PT Astra Serif" w:hAnsi="PT Astra Serif" w:cs="Times New Roman"/>
          <w:sz w:val="24"/>
          <w:szCs w:val="24"/>
        </w:rPr>
        <w:t>ляет</w:t>
      </w:r>
      <w:r w:rsidRPr="00F5121B">
        <w:rPr>
          <w:rFonts w:ascii="PT Astra Serif" w:hAnsi="PT Astra Serif"/>
          <w:sz w:val="24"/>
          <w:szCs w:val="24"/>
        </w:rPr>
        <w:t xml:space="preserve"> Муниципальному</w:t>
      </w:r>
      <w:r w:rsidRPr="00F5121B">
        <w:rPr>
          <w:rFonts w:ascii="PT Astra Serif" w:hAnsi="PT Astra Serif" w:cs="Times New Roman"/>
          <w:sz w:val="24"/>
          <w:szCs w:val="24"/>
        </w:rPr>
        <w:t xml:space="preserve"> заказчику </w:t>
      </w:r>
      <w:hyperlink r:id="rId15" w:anchor="/document/403147771/entry/1000" w:history="1">
        <w:r w:rsidRPr="00F5121B">
          <w:rPr>
            <w:rStyle w:val="aa"/>
            <w:rFonts w:ascii="PT Astra Serif" w:hAnsi="PT Astra Serif" w:cs="Times New Roman"/>
            <w:color w:val="auto"/>
            <w:sz w:val="24"/>
            <w:szCs w:val="24"/>
            <w:u w:val="none"/>
          </w:rPr>
          <w:t>документ</w:t>
        </w:r>
      </w:hyperlink>
      <w:r w:rsidRPr="00F5121B">
        <w:rPr>
          <w:rFonts w:ascii="PT Astra Serif" w:hAnsi="PT Astra Serif" w:cs="Times New Roman"/>
          <w:sz w:val="24"/>
          <w:szCs w:val="24"/>
        </w:rPr>
        <w:t> о приемке в порядке, предусмотренном Законом о контрактной системе.</w:t>
      </w:r>
      <w:proofErr w:type="gramEnd"/>
    </w:p>
    <w:p w:rsidR="00BC2044" w:rsidRPr="00F5121B" w:rsidRDefault="0011103D" w:rsidP="008E0D4D">
      <w:pPr>
        <w:spacing w:after="0" w:line="240" w:lineRule="auto"/>
        <w:contextualSpacing/>
        <w:jc w:val="both"/>
        <w:rPr>
          <w:rFonts w:ascii="PT Astra Serif" w:hAnsi="PT Astra Serif"/>
          <w:sz w:val="24"/>
          <w:szCs w:val="24"/>
          <w:lang w:eastAsia="ru-RU"/>
        </w:rPr>
      </w:pPr>
      <w:r w:rsidRPr="00F5121B">
        <w:rPr>
          <w:rFonts w:ascii="PT Astra Serif" w:hAnsi="PT Astra Serif" w:cs="Times New Roman"/>
          <w:sz w:val="24"/>
          <w:szCs w:val="24"/>
        </w:rPr>
        <w:t>6.</w:t>
      </w:r>
      <w:r w:rsidR="00BC2044" w:rsidRPr="00F5121B">
        <w:rPr>
          <w:rFonts w:ascii="PT Astra Serif" w:hAnsi="PT Astra Serif" w:cs="Times New Roman"/>
          <w:sz w:val="24"/>
          <w:szCs w:val="24"/>
        </w:rPr>
        <w:t>9</w:t>
      </w:r>
      <w:r w:rsidRPr="00F5121B">
        <w:rPr>
          <w:rFonts w:ascii="PT Astra Serif" w:hAnsi="PT Astra Serif" w:cs="Times New Roman"/>
          <w:sz w:val="24"/>
          <w:szCs w:val="24"/>
        </w:rPr>
        <w:t xml:space="preserve">. </w:t>
      </w:r>
      <w:proofErr w:type="gramStart"/>
      <w:r w:rsidR="00BC2044" w:rsidRPr="00F5121B">
        <w:rPr>
          <w:rFonts w:ascii="PT Astra Serif" w:hAnsi="PT Astra Serif"/>
          <w:sz w:val="24"/>
          <w:szCs w:val="24"/>
          <w:lang w:eastAsia="ru-RU"/>
        </w:rPr>
        <w:t xml:space="preserve">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w:t>
      </w:r>
      <w:r w:rsidR="0097487F">
        <w:rPr>
          <w:rFonts w:ascii="PT Astra Serif" w:hAnsi="PT Astra Serif"/>
          <w:sz w:val="24"/>
          <w:szCs w:val="24"/>
          <w:lang w:eastAsia="ru-RU"/>
        </w:rPr>
        <w:t>Подрядчик</w:t>
      </w:r>
      <w:r w:rsidR="0097487F" w:rsidRPr="00F5121B">
        <w:rPr>
          <w:rFonts w:ascii="PT Astra Serif" w:hAnsi="PT Astra Serif"/>
          <w:sz w:val="24"/>
          <w:szCs w:val="24"/>
          <w:lang w:eastAsia="ru-RU"/>
        </w:rPr>
        <w:t xml:space="preserve"> </w:t>
      </w:r>
      <w:proofErr w:type="spellStart"/>
      <w:r w:rsidR="0097487F">
        <w:rPr>
          <w:rFonts w:ascii="PT Astra Serif" w:hAnsi="PT Astra Serif"/>
          <w:sz w:val="24"/>
          <w:szCs w:val="24"/>
          <w:lang w:eastAsia="ru-RU"/>
        </w:rPr>
        <w:t>ом</w:t>
      </w:r>
      <w:r w:rsidR="00BC2044" w:rsidRPr="00F5121B">
        <w:rPr>
          <w:rFonts w:ascii="PT Astra Serif" w:hAnsi="PT Astra Serif"/>
          <w:sz w:val="24"/>
          <w:szCs w:val="24"/>
          <w:lang w:eastAsia="ru-RU"/>
        </w:rPr>
        <w:t>недостатков</w:t>
      </w:r>
      <w:proofErr w:type="spellEnd"/>
      <w:r w:rsidR="00BC2044" w:rsidRPr="00F5121B">
        <w:rPr>
          <w:rFonts w:ascii="PT Astra Serif" w:hAnsi="PT Astra Serif"/>
          <w:sz w:val="24"/>
          <w:szCs w:val="24"/>
          <w:lang w:eastAsia="ru-RU"/>
        </w:rPr>
        <w:t xml:space="preserve">/выполнении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w:t>
      </w:r>
      <w:r w:rsidR="00BC2044" w:rsidRPr="00F5121B">
        <w:rPr>
          <w:rFonts w:ascii="PT Astra Serif" w:hAnsi="PT Astra Serif" w:cs="Times New Roman"/>
          <w:sz w:val="24"/>
          <w:szCs w:val="24"/>
        </w:rPr>
        <w:t>подписывает усиленной </w:t>
      </w:r>
      <w:hyperlink r:id="rId16" w:anchor="/document/12184522/entry/21" w:history="1">
        <w:r w:rsidR="00BC2044" w:rsidRPr="00F5121B">
          <w:rPr>
            <w:rStyle w:val="aa"/>
            <w:rFonts w:ascii="PT Astra Serif" w:hAnsi="PT Astra Serif" w:cs="Times New Roman"/>
            <w:color w:val="auto"/>
            <w:sz w:val="24"/>
            <w:szCs w:val="24"/>
            <w:u w:val="none"/>
          </w:rPr>
          <w:t>электронной подписью</w:t>
        </w:r>
      </w:hyperlink>
      <w:r w:rsidR="00BC2044" w:rsidRPr="00F5121B">
        <w:rPr>
          <w:rFonts w:ascii="PT Astra Serif" w:hAnsi="PT Astra Serif" w:cs="Times New Roman"/>
          <w:sz w:val="24"/>
          <w:szCs w:val="24"/>
        </w:rPr>
        <w:t> лица, имеющего право</w:t>
      </w:r>
      <w:proofErr w:type="gramEnd"/>
      <w:r w:rsidR="00BC2044" w:rsidRPr="00F5121B">
        <w:rPr>
          <w:rFonts w:ascii="PT Astra Serif" w:hAnsi="PT Astra Serif" w:cs="Times New Roman"/>
          <w:sz w:val="24"/>
          <w:szCs w:val="24"/>
        </w:rPr>
        <w:t xml:space="preserve"> действовать от имени заказчика, и размещает в единой информационной системе документ о приемке,</w:t>
      </w:r>
      <w:r w:rsidR="00BC2044" w:rsidRPr="00F5121B">
        <w:rPr>
          <w:rFonts w:ascii="PT Astra Serif" w:hAnsi="PT Astra Serif"/>
          <w:sz w:val="24"/>
          <w:szCs w:val="24"/>
          <w:lang w:eastAsia="ru-RU"/>
        </w:rPr>
        <w:t xml:space="preserve"> а так же акт сдачи-приемки технической документации. </w:t>
      </w:r>
    </w:p>
    <w:p w:rsidR="003F269E" w:rsidRPr="00F5121B" w:rsidRDefault="003F269E" w:rsidP="008E0D4D">
      <w:pPr>
        <w:spacing w:after="0" w:line="240" w:lineRule="auto"/>
        <w:contextualSpacing/>
        <w:jc w:val="both"/>
        <w:rPr>
          <w:rFonts w:ascii="PT Astra Serif" w:hAnsi="PT Astra Serif"/>
          <w:sz w:val="24"/>
          <w:szCs w:val="24"/>
          <w:lang w:eastAsia="ru-RU"/>
        </w:rPr>
      </w:pPr>
      <w:r w:rsidRPr="00F5121B">
        <w:rPr>
          <w:rFonts w:ascii="PT Astra Serif" w:hAnsi="PT Astra Serif" w:cs="Times New Roman"/>
          <w:sz w:val="24"/>
          <w:szCs w:val="24"/>
        </w:rPr>
        <w:t>6.</w:t>
      </w:r>
      <w:r w:rsidR="00BC2044" w:rsidRPr="00F5121B">
        <w:rPr>
          <w:rFonts w:ascii="PT Astra Serif" w:hAnsi="PT Astra Serif" w:cs="Times New Roman"/>
          <w:sz w:val="24"/>
          <w:szCs w:val="24"/>
        </w:rPr>
        <w:t>10</w:t>
      </w:r>
      <w:r w:rsidRPr="00F5121B">
        <w:rPr>
          <w:rFonts w:ascii="PT Astra Serif" w:hAnsi="PT Astra Serif" w:cs="Times New Roman"/>
          <w:sz w:val="24"/>
          <w:szCs w:val="24"/>
        </w:rPr>
        <w:t>. Датой приемки выполненной работы считается дата размещения в единой информационной системе </w:t>
      </w:r>
      <w:hyperlink r:id="rId17" w:anchor="/document/403147771/entry/1000" w:history="1">
        <w:r w:rsidRPr="00F5121B">
          <w:rPr>
            <w:rStyle w:val="aa"/>
            <w:rFonts w:ascii="PT Astra Serif" w:hAnsi="PT Astra Serif" w:cs="Times New Roman"/>
            <w:color w:val="auto"/>
            <w:sz w:val="24"/>
            <w:szCs w:val="24"/>
            <w:u w:val="none"/>
          </w:rPr>
          <w:t>документа</w:t>
        </w:r>
      </w:hyperlink>
      <w:r w:rsidRPr="00F5121B">
        <w:rPr>
          <w:rFonts w:ascii="PT Astra Serif" w:hAnsi="PT Astra Serif" w:cs="Times New Roman"/>
          <w:sz w:val="24"/>
          <w:szCs w:val="24"/>
        </w:rPr>
        <w:t xml:space="preserve"> о приемке, подписанного </w:t>
      </w:r>
      <w:r w:rsidRPr="00F5121B">
        <w:rPr>
          <w:rFonts w:ascii="PT Astra Serif" w:hAnsi="PT Astra Serif"/>
          <w:sz w:val="24"/>
          <w:szCs w:val="24"/>
        </w:rPr>
        <w:t xml:space="preserve">Муниципальным </w:t>
      </w:r>
      <w:r w:rsidRPr="00F5121B">
        <w:rPr>
          <w:rFonts w:ascii="PT Astra Serif" w:hAnsi="PT Astra Serif" w:cs="Times New Roman"/>
          <w:sz w:val="24"/>
          <w:szCs w:val="24"/>
        </w:rPr>
        <w:t>заказчиком.</w:t>
      </w:r>
      <w:r w:rsidR="0011103D" w:rsidRPr="00F5121B">
        <w:rPr>
          <w:rFonts w:ascii="PT Astra Serif" w:hAnsi="PT Astra Serif" w:cs="Times New Roman"/>
          <w:sz w:val="24"/>
          <w:szCs w:val="24"/>
        </w:rPr>
        <w:t xml:space="preserve"> </w:t>
      </w:r>
    </w:p>
    <w:p w:rsidR="00471264" w:rsidRPr="00F5121B" w:rsidRDefault="003F269E" w:rsidP="008E0D4D">
      <w:pPr>
        <w:widowControl w:val="0"/>
        <w:autoSpaceDE w:val="0"/>
        <w:autoSpaceDN w:val="0"/>
        <w:adjustRightInd w:val="0"/>
        <w:spacing w:after="0" w:line="240" w:lineRule="auto"/>
        <w:jc w:val="both"/>
        <w:rPr>
          <w:rFonts w:ascii="PT Astra Serif" w:hAnsi="PT Astra Serif" w:cs="Times New Roman"/>
          <w:sz w:val="24"/>
          <w:szCs w:val="24"/>
        </w:rPr>
      </w:pPr>
      <w:r w:rsidRPr="00F5121B">
        <w:rPr>
          <w:rFonts w:ascii="PT Astra Serif" w:hAnsi="PT Astra Serif" w:cs="Times New Roman"/>
          <w:sz w:val="24"/>
          <w:szCs w:val="24"/>
        </w:rPr>
        <w:t>6.</w:t>
      </w:r>
      <w:r w:rsidR="00BC2044" w:rsidRPr="00F5121B">
        <w:rPr>
          <w:rFonts w:ascii="PT Astra Serif" w:hAnsi="PT Astra Serif" w:cs="Times New Roman"/>
          <w:sz w:val="24"/>
          <w:szCs w:val="24"/>
        </w:rPr>
        <w:t>11</w:t>
      </w:r>
      <w:r w:rsidRPr="00F5121B">
        <w:rPr>
          <w:rFonts w:ascii="PT Astra Serif" w:hAnsi="PT Astra Serif" w:cs="Times New Roman"/>
          <w:sz w:val="24"/>
          <w:szCs w:val="24"/>
        </w:rPr>
        <w:t xml:space="preserve">.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w:t>
      </w:r>
      <w:r w:rsidR="0097487F">
        <w:rPr>
          <w:rFonts w:ascii="PT Astra Serif" w:hAnsi="PT Astra Serif"/>
          <w:sz w:val="24"/>
          <w:szCs w:val="24"/>
          <w:lang w:eastAsia="ru-RU"/>
        </w:rPr>
        <w:t>Подрядчик</w:t>
      </w:r>
      <w:r w:rsidR="0097487F">
        <w:rPr>
          <w:rFonts w:ascii="PT Astra Serif" w:hAnsi="PT Astra Serif"/>
          <w:sz w:val="24"/>
          <w:szCs w:val="24"/>
          <w:lang w:eastAsia="ru-RU"/>
        </w:rPr>
        <w:t>а</w:t>
      </w:r>
      <w:r w:rsidR="0097487F" w:rsidRPr="00F5121B">
        <w:rPr>
          <w:rFonts w:ascii="PT Astra Serif" w:hAnsi="PT Astra Serif" w:cs="Times New Roman"/>
          <w:sz w:val="24"/>
          <w:szCs w:val="24"/>
        </w:rPr>
        <w:t xml:space="preserve"> </w:t>
      </w:r>
      <w:r w:rsidRPr="00F5121B">
        <w:rPr>
          <w:rFonts w:ascii="PT Astra Serif" w:hAnsi="PT Astra Serif" w:cs="Times New Roman"/>
          <w:sz w:val="24"/>
          <w:szCs w:val="24"/>
        </w:rPr>
        <w:t>и размещения в единой информационной системе исправленного документа о приемке.</w:t>
      </w:r>
    </w:p>
    <w:p w:rsidR="003F269E" w:rsidRPr="00F5121B" w:rsidRDefault="003F269E" w:rsidP="008E0D4D">
      <w:pPr>
        <w:spacing w:after="0" w:line="240" w:lineRule="auto"/>
        <w:jc w:val="both"/>
        <w:rPr>
          <w:rFonts w:ascii="PT Astra Serif" w:hAnsi="PT Astra Serif" w:cs="Times New Roman"/>
          <w:sz w:val="24"/>
          <w:szCs w:val="24"/>
        </w:rPr>
      </w:pPr>
      <w:r w:rsidRPr="00F5121B">
        <w:rPr>
          <w:rFonts w:ascii="PT Astra Serif" w:eastAsia="Times New Roman" w:hAnsi="PT Astra Serif" w:cs="Times New Roman"/>
          <w:sz w:val="24"/>
          <w:szCs w:val="24"/>
          <w:lang w:eastAsia="ru-RU"/>
        </w:rPr>
        <w:t>6.</w:t>
      </w:r>
      <w:r w:rsidR="002B5FBC" w:rsidRPr="00F5121B">
        <w:rPr>
          <w:rFonts w:ascii="PT Astra Serif" w:eastAsia="Times New Roman" w:hAnsi="PT Astra Serif" w:cs="Times New Roman"/>
          <w:sz w:val="24"/>
          <w:szCs w:val="24"/>
          <w:lang w:eastAsia="ru-RU"/>
        </w:rPr>
        <w:t>1</w:t>
      </w:r>
      <w:r w:rsidR="00BC2044" w:rsidRPr="00F5121B">
        <w:rPr>
          <w:rFonts w:ascii="PT Astra Serif" w:eastAsia="Times New Roman" w:hAnsi="PT Astra Serif" w:cs="Times New Roman"/>
          <w:sz w:val="24"/>
          <w:szCs w:val="24"/>
          <w:lang w:eastAsia="ru-RU"/>
        </w:rPr>
        <w:t>1</w:t>
      </w:r>
      <w:r w:rsidRPr="00F5121B">
        <w:rPr>
          <w:rFonts w:ascii="PT Astra Serif" w:eastAsia="Times New Roman" w:hAnsi="PT Astra Serif" w:cs="Times New Roman"/>
          <w:sz w:val="24"/>
          <w:szCs w:val="24"/>
          <w:lang w:eastAsia="ru-RU"/>
        </w:rPr>
        <w:t xml:space="preserve">. 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2B5FBC" w:rsidRPr="00F5121B" w:rsidRDefault="003F269E" w:rsidP="008E0D4D">
      <w:pPr>
        <w:suppressAutoHyphens/>
        <w:spacing w:after="0" w:line="240" w:lineRule="auto"/>
        <w:contextualSpacing/>
        <w:jc w:val="both"/>
        <w:rPr>
          <w:rFonts w:ascii="PT Astra Serif" w:hAnsi="PT Astra Serif"/>
          <w:sz w:val="24"/>
          <w:szCs w:val="24"/>
          <w:lang w:eastAsia="ru-RU"/>
        </w:rPr>
      </w:pPr>
      <w:r w:rsidRPr="00F5121B">
        <w:rPr>
          <w:rFonts w:ascii="PT Astra Serif" w:hAnsi="PT Astra Serif"/>
          <w:sz w:val="24"/>
          <w:szCs w:val="24"/>
          <w:lang w:eastAsia="ru-RU"/>
        </w:rPr>
        <w:t>6.1</w:t>
      </w:r>
      <w:r w:rsidR="00BC2044" w:rsidRPr="00F5121B">
        <w:rPr>
          <w:rFonts w:ascii="PT Astra Serif" w:hAnsi="PT Astra Serif"/>
          <w:sz w:val="24"/>
          <w:szCs w:val="24"/>
          <w:lang w:eastAsia="ru-RU"/>
        </w:rPr>
        <w:t>2</w:t>
      </w:r>
      <w:r w:rsidRPr="00F5121B">
        <w:rPr>
          <w:rFonts w:ascii="PT Astra Serif" w:hAnsi="PT Astra Serif"/>
          <w:sz w:val="24"/>
          <w:szCs w:val="24"/>
          <w:lang w:eastAsia="ru-RU"/>
        </w:rPr>
        <w:t xml:space="preserve">. </w:t>
      </w:r>
      <w:r w:rsidR="0011103D" w:rsidRPr="00F5121B">
        <w:rPr>
          <w:rFonts w:ascii="PT Astra Serif" w:hAnsi="PT Astra Serif"/>
          <w:sz w:val="24"/>
          <w:szCs w:val="24"/>
          <w:lang w:eastAsia="ru-RU"/>
        </w:rPr>
        <w:t xml:space="preserve">В случае не предоставления Муниципальному заказчику в установленные сроки </w:t>
      </w:r>
      <w:r w:rsidR="00FB6FB5">
        <w:rPr>
          <w:rFonts w:ascii="PT Astra Serif" w:hAnsi="PT Astra Serif"/>
          <w:sz w:val="24"/>
          <w:szCs w:val="24"/>
          <w:lang w:eastAsia="ru-RU"/>
        </w:rPr>
        <w:t xml:space="preserve">отчетную </w:t>
      </w:r>
      <w:r w:rsidR="0011103D" w:rsidRPr="00F5121B">
        <w:rPr>
          <w:rFonts w:ascii="PT Astra Serif" w:hAnsi="PT Astra Serif"/>
          <w:sz w:val="24"/>
          <w:szCs w:val="24"/>
          <w:lang w:eastAsia="ru-RU"/>
        </w:rPr>
        <w:t>технической документации с устранением выявленных недостатков, наступает ответственность в соответствии с условиями настоящего контракта.</w:t>
      </w:r>
    </w:p>
    <w:p w:rsidR="003F269E" w:rsidRPr="00F5121B" w:rsidRDefault="003F269E" w:rsidP="008E0D4D">
      <w:pPr>
        <w:spacing w:after="0" w:line="240" w:lineRule="auto"/>
        <w:jc w:val="both"/>
        <w:rPr>
          <w:rFonts w:ascii="PT Astra Serif" w:eastAsia="Calibri" w:hAnsi="PT Astra Serif"/>
          <w:sz w:val="24"/>
          <w:szCs w:val="24"/>
        </w:rPr>
      </w:pPr>
      <w:r w:rsidRPr="00F5121B">
        <w:rPr>
          <w:rFonts w:ascii="PT Astra Serif" w:eastAsia="Times New Roman" w:hAnsi="PT Astra Serif" w:cs="Times New Roman"/>
          <w:kern w:val="1"/>
          <w:sz w:val="24"/>
          <w:szCs w:val="24"/>
          <w:lang w:eastAsia="ar-SA"/>
        </w:rPr>
        <w:t xml:space="preserve">6.13. </w:t>
      </w:r>
      <w:r w:rsidR="00BC2044" w:rsidRPr="00F5121B">
        <w:rPr>
          <w:rFonts w:ascii="PT Astra Serif" w:hAnsi="PT Astra Serif"/>
          <w:sz w:val="24"/>
          <w:szCs w:val="24"/>
          <w:lang w:eastAsia="ru-RU"/>
        </w:rPr>
        <w:t>В случае отсутствия каких-либо документов, предусмотренных данным разделом, оплата по контракту производиться не будет.</w:t>
      </w:r>
    </w:p>
    <w:p w:rsidR="00BC2044" w:rsidRPr="00F5121B" w:rsidRDefault="003F269E" w:rsidP="008E0D4D">
      <w:pPr>
        <w:autoSpaceDE w:val="0"/>
        <w:autoSpaceDN w:val="0"/>
        <w:adjustRightInd w:val="0"/>
        <w:spacing w:after="0" w:line="240" w:lineRule="auto"/>
        <w:jc w:val="both"/>
        <w:rPr>
          <w:rFonts w:ascii="PT Astra Serif" w:hAnsi="PT Astra Serif"/>
          <w:sz w:val="24"/>
          <w:szCs w:val="24"/>
          <w:lang w:eastAsia="ru-RU"/>
        </w:rPr>
      </w:pPr>
      <w:r w:rsidRPr="00F5121B">
        <w:rPr>
          <w:rFonts w:ascii="PT Astra Serif" w:eastAsia="Times New Roman" w:hAnsi="PT Astra Serif" w:cs="Times New Roman"/>
          <w:kern w:val="1"/>
          <w:sz w:val="24"/>
          <w:szCs w:val="24"/>
          <w:lang w:eastAsia="ar-SA"/>
        </w:rPr>
        <w:t xml:space="preserve">6.14. </w:t>
      </w:r>
      <w:r w:rsidR="00BC2044" w:rsidRPr="00F5121B">
        <w:rPr>
          <w:rFonts w:ascii="PT Astra Serif" w:hAnsi="PT Astra Serif"/>
          <w:sz w:val="24"/>
          <w:szCs w:val="24"/>
          <w:lang w:eastAsia="ru-RU"/>
        </w:rPr>
        <w:t>В случае некачественной или некомплектной</w:t>
      </w:r>
      <w:r w:rsidR="00FB6FB5">
        <w:rPr>
          <w:rFonts w:ascii="PT Astra Serif" w:hAnsi="PT Astra Serif"/>
          <w:sz w:val="24"/>
          <w:szCs w:val="24"/>
          <w:lang w:eastAsia="ru-RU"/>
        </w:rPr>
        <w:t xml:space="preserve"> отчетной</w:t>
      </w:r>
      <w:r w:rsidR="00BC2044" w:rsidRPr="00F5121B">
        <w:rPr>
          <w:rFonts w:ascii="PT Astra Serif" w:hAnsi="PT Astra Serif"/>
          <w:sz w:val="24"/>
          <w:szCs w:val="24"/>
          <w:lang w:eastAsia="ru-RU"/>
        </w:rPr>
        <w:t xml:space="preserve"> технической документации, акта сдачи-приемки технической документации к оплате не принимается до устранения замечаний.</w:t>
      </w:r>
    </w:p>
    <w:p w:rsidR="00BC2044" w:rsidRPr="00F5121B" w:rsidRDefault="003F269E" w:rsidP="008E0D4D">
      <w:pPr>
        <w:tabs>
          <w:tab w:val="left" w:pos="2880"/>
          <w:tab w:val="left" w:pos="3960"/>
        </w:tabs>
        <w:spacing w:after="0" w:line="240" w:lineRule="auto"/>
        <w:jc w:val="both"/>
        <w:rPr>
          <w:rFonts w:ascii="PT Astra Serif" w:hAnsi="PT Astra Serif"/>
          <w:sz w:val="24"/>
          <w:szCs w:val="24"/>
          <w:lang w:eastAsia="ru-RU"/>
        </w:rPr>
      </w:pPr>
      <w:r w:rsidRPr="00F5121B">
        <w:rPr>
          <w:rFonts w:ascii="PT Astra Serif" w:hAnsi="PT Astra Serif"/>
          <w:sz w:val="24"/>
          <w:szCs w:val="24"/>
          <w:lang w:eastAsia="ru-RU"/>
        </w:rPr>
        <w:t>6.15.</w:t>
      </w:r>
      <w:r w:rsidR="008B6526" w:rsidRPr="00F5121B">
        <w:rPr>
          <w:rFonts w:ascii="PT Astra Serif" w:hAnsi="PT Astra Serif"/>
          <w:sz w:val="24"/>
          <w:szCs w:val="24"/>
          <w:lang w:eastAsia="ru-RU"/>
        </w:rPr>
        <w:t xml:space="preserve"> </w:t>
      </w:r>
      <w:r w:rsidR="00BC2044" w:rsidRPr="00F5121B">
        <w:rPr>
          <w:rFonts w:ascii="PT Astra Serif" w:hAnsi="PT Astra Serif"/>
          <w:sz w:val="24"/>
          <w:szCs w:val="24"/>
          <w:lang w:eastAsia="ru-RU"/>
        </w:rPr>
        <w:t xml:space="preserve">Перечень изготавливаемой в соответствии с контрактом </w:t>
      </w:r>
      <w:proofErr w:type="gramStart"/>
      <w:r w:rsidR="00BC2044" w:rsidRPr="00F5121B">
        <w:rPr>
          <w:rFonts w:ascii="PT Astra Serif" w:hAnsi="PT Astra Serif"/>
          <w:sz w:val="24"/>
          <w:szCs w:val="24"/>
          <w:lang w:eastAsia="ru-RU"/>
        </w:rPr>
        <w:t xml:space="preserve">документации, подлежащей оформлению и сдаче </w:t>
      </w:r>
      <w:r w:rsidR="0097487F">
        <w:rPr>
          <w:rFonts w:ascii="PT Astra Serif" w:hAnsi="PT Astra Serif"/>
          <w:sz w:val="24"/>
          <w:szCs w:val="24"/>
          <w:lang w:eastAsia="ru-RU"/>
        </w:rPr>
        <w:t>Подрядчик</w:t>
      </w:r>
      <w:r w:rsidR="0097487F">
        <w:rPr>
          <w:rFonts w:ascii="PT Astra Serif" w:hAnsi="PT Astra Serif"/>
          <w:sz w:val="24"/>
          <w:szCs w:val="24"/>
          <w:lang w:eastAsia="ru-RU"/>
        </w:rPr>
        <w:t>ом</w:t>
      </w:r>
      <w:r w:rsidR="00BC2044" w:rsidRPr="00F5121B">
        <w:rPr>
          <w:rFonts w:ascii="PT Astra Serif" w:hAnsi="PT Astra Serif"/>
          <w:sz w:val="24"/>
          <w:szCs w:val="24"/>
          <w:lang w:eastAsia="ru-RU"/>
        </w:rPr>
        <w:t xml:space="preserve"> Муниципальному заказчику на отдельных этапах выполнения и по окончании работ определен</w:t>
      </w:r>
      <w:proofErr w:type="gramEnd"/>
      <w:r w:rsidR="00BC2044" w:rsidRPr="00F5121B">
        <w:rPr>
          <w:rFonts w:ascii="PT Astra Serif" w:hAnsi="PT Astra Serif"/>
          <w:sz w:val="24"/>
          <w:szCs w:val="24"/>
          <w:lang w:eastAsia="ru-RU"/>
        </w:rPr>
        <w:t xml:space="preserve"> приложением к контракту</w:t>
      </w:r>
      <w:r w:rsidR="00BC2044" w:rsidRPr="00F5121B">
        <w:rPr>
          <w:rFonts w:ascii="PT Astra Serif" w:eastAsia="Andale Sans UI" w:hAnsi="PT Astra Serif"/>
          <w:kern w:val="3"/>
          <w:sz w:val="24"/>
          <w:szCs w:val="24"/>
          <w:lang w:eastAsia="ja-JP" w:bidi="fa-IR"/>
        </w:rPr>
        <w:t>.</w:t>
      </w:r>
    </w:p>
    <w:p w:rsidR="008B6526" w:rsidRPr="00F5121B" w:rsidRDefault="00BC2044" w:rsidP="008E0D4D">
      <w:pPr>
        <w:widowControl w:val="0"/>
        <w:tabs>
          <w:tab w:val="left" w:pos="355"/>
        </w:tabs>
        <w:autoSpaceDN w:val="0"/>
        <w:spacing w:after="0" w:line="240" w:lineRule="auto"/>
        <w:jc w:val="both"/>
        <w:textAlignment w:val="baseline"/>
        <w:rPr>
          <w:rFonts w:ascii="PT Astra Serif" w:hAnsi="PT Astra Serif"/>
          <w:spacing w:val="-5"/>
          <w:sz w:val="24"/>
          <w:szCs w:val="24"/>
          <w:lang w:eastAsia="ru-RU"/>
        </w:rPr>
      </w:pPr>
      <w:r w:rsidRPr="00F5121B">
        <w:rPr>
          <w:rFonts w:ascii="PT Astra Serif" w:hAnsi="PT Astra Serif"/>
          <w:sz w:val="24"/>
          <w:szCs w:val="24"/>
          <w:lang w:eastAsia="ru-RU"/>
        </w:rPr>
        <w:t>6.16.</w:t>
      </w:r>
      <w:r w:rsidR="008B6526" w:rsidRPr="00F5121B">
        <w:rPr>
          <w:rFonts w:ascii="PT Astra Serif" w:hAnsi="PT Astra Serif"/>
          <w:sz w:val="24"/>
          <w:szCs w:val="24"/>
          <w:lang w:eastAsia="ru-RU"/>
        </w:rPr>
        <w:t>Основанием для отказа Муниципального заказчика в приемке работ является несоответствие технической документации требованиям, изложенным в контракте, в т.ч. требованиям действующего законодательства и иных нормативно-правовых актов Российской Федерации и Ханты-Мансийского автономного округа - Югры, государственным стандартам,  а также требованиям и указаниям Муниципального заказчика.</w:t>
      </w:r>
    </w:p>
    <w:p w:rsidR="00DD29AB" w:rsidRPr="00F5121B" w:rsidRDefault="00DD29AB" w:rsidP="00DD29AB">
      <w:pPr>
        <w:suppressAutoHyphens/>
        <w:spacing w:after="0" w:line="240" w:lineRule="auto"/>
        <w:jc w:val="both"/>
        <w:rPr>
          <w:rFonts w:ascii="PT Astra Serif" w:hAnsi="PT Astra Serif"/>
          <w:sz w:val="24"/>
          <w:szCs w:val="24"/>
          <w:lang w:eastAsia="ru-RU"/>
        </w:rPr>
      </w:pPr>
      <w:r w:rsidRPr="00F5121B">
        <w:rPr>
          <w:rFonts w:ascii="PT Astra Serif" w:hAnsi="PT Astra Serif"/>
          <w:sz w:val="24"/>
          <w:szCs w:val="24"/>
          <w:lang w:eastAsia="ru-RU"/>
        </w:rPr>
        <w:t xml:space="preserve">6.17.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муниципальному образованию городской округ Югорск от </w:t>
      </w:r>
      <w:proofErr w:type="gramStart"/>
      <w:r w:rsidRPr="00F5121B">
        <w:rPr>
          <w:rFonts w:ascii="PT Astra Serif" w:hAnsi="PT Astra Serif"/>
          <w:sz w:val="24"/>
          <w:szCs w:val="24"/>
          <w:lang w:eastAsia="ru-RU"/>
        </w:rPr>
        <w:t>имени</w:t>
      </w:r>
      <w:proofErr w:type="gramEnd"/>
      <w:r w:rsidRPr="00F5121B">
        <w:rPr>
          <w:rFonts w:ascii="PT Astra Serif" w:hAnsi="PT Astra Serif"/>
          <w:sz w:val="24"/>
          <w:szCs w:val="24"/>
          <w:lang w:eastAsia="ru-RU"/>
        </w:rPr>
        <w:t xml:space="preserve"> которого выступает заказчик.</w:t>
      </w:r>
    </w:p>
    <w:p w:rsidR="00DD29AB" w:rsidRPr="00F5121B" w:rsidRDefault="00DD29AB" w:rsidP="00DD29AB">
      <w:pPr>
        <w:suppressAutoHyphens/>
        <w:spacing w:after="0" w:line="240" w:lineRule="auto"/>
        <w:jc w:val="both"/>
        <w:rPr>
          <w:rFonts w:ascii="PT Astra Serif" w:hAnsi="PT Astra Serif"/>
          <w:sz w:val="24"/>
          <w:szCs w:val="24"/>
          <w:lang w:eastAsia="ru-RU"/>
        </w:rPr>
      </w:pPr>
      <w:r w:rsidRPr="00F5121B">
        <w:rPr>
          <w:rFonts w:ascii="PT Astra Serif" w:hAnsi="PT Astra Serif"/>
          <w:sz w:val="24"/>
          <w:szCs w:val="24"/>
          <w:lang w:eastAsia="ru-RU"/>
        </w:rPr>
        <w:t>6.18. Днем передачи исключительных прав является дата размещения в единой информационной системе документа о приемке, подписанного Муниципальным заказчиком.</w:t>
      </w:r>
    </w:p>
    <w:p w:rsidR="00DD29AB" w:rsidRPr="00F5121B" w:rsidRDefault="00DD29AB" w:rsidP="00DD29AB">
      <w:pPr>
        <w:suppressAutoHyphens/>
        <w:spacing w:after="0" w:line="240" w:lineRule="auto"/>
        <w:jc w:val="both"/>
        <w:rPr>
          <w:rFonts w:ascii="PT Astra Serif" w:hAnsi="PT Astra Serif"/>
          <w:sz w:val="24"/>
          <w:szCs w:val="24"/>
          <w:lang w:eastAsia="ru-RU"/>
        </w:rPr>
      </w:pPr>
      <w:r w:rsidRPr="00F5121B">
        <w:rPr>
          <w:rFonts w:ascii="PT Astra Serif" w:hAnsi="PT Astra Serif"/>
          <w:sz w:val="24"/>
          <w:szCs w:val="24"/>
          <w:lang w:eastAsia="ru-RU"/>
        </w:rPr>
        <w:t xml:space="preserve">6.19. </w:t>
      </w:r>
      <w:r w:rsidR="00002D11">
        <w:rPr>
          <w:rFonts w:ascii="PT Astra Serif" w:hAnsi="PT Astra Serif"/>
          <w:sz w:val="24"/>
          <w:szCs w:val="24"/>
          <w:lang w:eastAsia="ru-RU"/>
        </w:rPr>
        <w:t xml:space="preserve">Подрядчик </w:t>
      </w:r>
      <w:r w:rsidRPr="00F5121B">
        <w:rPr>
          <w:rFonts w:ascii="PT Astra Serif" w:hAnsi="PT Astra Serif"/>
          <w:sz w:val="24"/>
          <w:szCs w:val="24"/>
          <w:lang w:eastAsia="ru-RU"/>
        </w:rPr>
        <w:t xml:space="preserve">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w:t>
      </w:r>
      <w:r w:rsidRPr="00F5121B">
        <w:rPr>
          <w:rFonts w:ascii="PT Astra Serif" w:hAnsi="PT Astra Serif"/>
          <w:sz w:val="24"/>
          <w:szCs w:val="24"/>
          <w:lang w:eastAsia="ru-RU"/>
        </w:rPr>
        <w:lastRenderedPageBreak/>
        <w:t>конкретного задания работодателя в ходе исполнения контракта (служебное произведение), принадлежит работнику (автору).</w:t>
      </w:r>
    </w:p>
    <w:p w:rsidR="00DD29AB" w:rsidRPr="00F5121B" w:rsidRDefault="00DD29AB" w:rsidP="00DD29AB">
      <w:pPr>
        <w:suppressAutoHyphens/>
        <w:spacing w:after="0" w:line="240" w:lineRule="auto"/>
        <w:jc w:val="both"/>
        <w:rPr>
          <w:rFonts w:ascii="PT Astra Serif" w:hAnsi="PT Astra Serif"/>
          <w:sz w:val="24"/>
          <w:szCs w:val="24"/>
          <w:lang w:eastAsia="ru-RU"/>
        </w:rPr>
      </w:pPr>
      <w:r w:rsidRPr="00F5121B">
        <w:rPr>
          <w:rFonts w:ascii="PT Astra Serif" w:hAnsi="PT Astra Serif"/>
          <w:sz w:val="24"/>
          <w:szCs w:val="24"/>
          <w:lang w:eastAsia="ru-RU"/>
        </w:rPr>
        <w:t>6.20. Подрядчик гарантирует заключение с привлеченными им при исполнении контракта третьими лицами договоров, обеспечивающих приобретение подрядчиком всех исключительных прав на результаты интеллектуальной деятельности для передачи муниципальному образованию городской округ Югорск.</w:t>
      </w:r>
    </w:p>
    <w:p w:rsidR="00DD29AB" w:rsidRPr="00F5121B" w:rsidRDefault="00DD29AB" w:rsidP="00DD29AB">
      <w:pPr>
        <w:suppressAutoHyphens/>
        <w:spacing w:after="0" w:line="240" w:lineRule="auto"/>
        <w:jc w:val="both"/>
        <w:rPr>
          <w:rFonts w:ascii="PT Astra Serif" w:hAnsi="PT Astra Serif"/>
          <w:sz w:val="24"/>
          <w:szCs w:val="24"/>
          <w:lang w:eastAsia="ru-RU"/>
        </w:rPr>
      </w:pPr>
      <w:r w:rsidRPr="00F5121B">
        <w:rPr>
          <w:rFonts w:ascii="PT Astra Serif" w:hAnsi="PT Astra Serif"/>
          <w:sz w:val="24"/>
          <w:szCs w:val="24"/>
          <w:lang w:eastAsia="ru-RU"/>
        </w:rPr>
        <w:t>6.21. Передаваемые подрядчиком исключительные права означают право муниципального образования городского округа города Югорска от имени которо</w:t>
      </w:r>
      <w:proofErr w:type="gramStart"/>
      <w:r w:rsidRPr="00F5121B">
        <w:rPr>
          <w:rFonts w:ascii="PT Astra Serif" w:hAnsi="PT Astra Serif"/>
          <w:sz w:val="24"/>
          <w:szCs w:val="24"/>
          <w:lang w:eastAsia="ru-RU"/>
        </w:rPr>
        <w:t>й(</w:t>
      </w:r>
      <w:proofErr w:type="gramEnd"/>
      <w:r w:rsidRPr="00F5121B">
        <w:rPr>
          <w:rFonts w:ascii="PT Astra Serif" w:hAnsi="PT Astra Serif"/>
          <w:sz w:val="24"/>
          <w:szCs w:val="24"/>
          <w:lang w:eastAsia="ru-RU"/>
        </w:rPr>
        <w:t>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rsidR="00DD29AB" w:rsidRPr="00044D1D" w:rsidRDefault="00DD29AB" w:rsidP="00DD29AB">
      <w:pPr>
        <w:suppressAutoHyphens/>
        <w:spacing w:after="0" w:line="240" w:lineRule="auto"/>
        <w:jc w:val="both"/>
        <w:rPr>
          <w:rFonts w:ascii="PT Astra Serif" w:hAnsi="PT Astra Serif"/>
          <w:sz w:val="24"/>
          <w:szCs w:val="24"/>
          <w:lang w:eastAsia="ru-RU"/>
        </w:rPr>
      </w:pPr>
      <w:r w:rsidRPr="00F5121B">
        <w:rPr>
          <w:rFonts w:ascii="PT Astra Serif" w:hAnsi="PT Astra Serif"/>
          <w:sz w:val="24"/>
          <w:szCs w:val="24"/>
          <w:lang w:eastAsia="ru-RU"/>
        </w:rPr>
        <w:t xml:space="preserve">6.22. </w:t>
      </w:r>
      <w:proofErr w:type="gramStart"/>
      <w:r w:rsidRPr="00044D1D">
        <w:rPr>
          <w:rFonts w:ascii="PT Astra Serif" w:hAnsi="PT Astra Serif"/>
          <w:sz w:val="24"/>
          <w:szCs w:val="24"/>
          <w:lang w:eastAsia="ru-RU"/>
        </w:rPr>
        <w:t>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совместно с заказчиком и (или) муниципальным образованием городской округ город Югорск выступать в защиту интересов сторон контракта, а в случае неблагоприятного решения суда - возместить убытки.</w:t>
      </w:r>
      <w:proofErr w:type="gramEnd"/>
    </w:p>
    <w:p w:rsidR="00DD29AB" w:rsidRPr="00F5121B" w:rsidRDefault="00B55BF9" w:rsidP="00B32765">
      <w:pPr>
        <w:pStyle w:val="a8"/>
        <w:numPr>
          <w:ilvl w:val="0"/>
          <w:numId w:val="7"/>
        </w:numPr>
        <w:tabs>
          <w:tab w:val="left" w:pos="3420"/>
        </w:tabs>
        <w:suppressAutoHyphens/>
        <w:spacing w:after="0" w:line="240" w:lineRule="auto"/>
        <w:jc w:val="center"/>
        <w:rPr>
          <w:rFonts w:ascii="PT Astra Serif" w:eastAsia="Times New Roman" w:hAnsi="PT Astra Serif" w:cs="Times New Roman"/>
          <w:b/>
          <w:bCs/>
          <w:kern w:val="2"/>
          <w:sz w:val="24"/>
          <w:szCs w:val="24"/>
          <w:lang w:eastAsia="ar-SA"/>
        </w:rPr>
      </w:pPr>
      <w:r w:rsidRPr="00F5121B">
        <w:rPr>
          <w:rFonts w:ascii="PT Astra Serif" w:eastAsia="Times New Roman" w:hAnsi="PT Astra Serif" w:cs="Times New Roman"/>
          <w:b/>
          <w:bCs/>
          <w:kern w:val="2"/>
          <w:sz w:val="24"/>
          <w:szCs w:val="24"/>
          <w:lang w:eastAsia="ar-SA"/>
        </w:rPr>
        <w:t>Гарантии качества работ.</w:t>
      </w:r>
    </w:p>
    <w:p w:rsidR="007F7597" w:rsidRPr="00264C74" w:rsidRDefault="007F7597" w:rsidP="007F7597">
      <w:pPr>
        <w:numPr>
          <w:ilvl w:val="1"/>
          <w:numId w:val="7"/>
        </w:numPr>
        <w:spacing w:after="0" w:line="240" w:lineRule="auto"/>
        <w:contextualSpacing/>
        <w:jc w:val="both"/>
        <w:rPr>
          <w:rFonts w:ascii="PT Astra Serif" w:hAnsi="PT Astra Serif"/>
          <w:kern w:val="2"/>
          <w:sz w:val="24"/>
          <w:szCs w:val="24"/>
        </w:rPr>
      </w:pPr>
      <w:r w:rsidRPr="00264C74">
        <w:rPr>
          <w:rFonts w:ascii="PT Astra Serif" w:hAnsi="PT Astra Serif"/>
          <w:kern w:val="2"/>
          <w:sz w:val="24"/>
          <w:szCs w:val="24"/>
        </w:rPr>
        <w:t>Подрядчик гарантирует:</w:t>
      </w:r>
    </w:p>
    <w:p w:rsidR="007F7597" w:rsidRPr="00264C74" w:rsidRDefault="007F7597" w:rsidP="007F7597">
      <w:pPr>
        <w:spacing w:after="0" w:line="240" w:lineRule="auto"/>
        <w:jc w:val="both"/>
        <w:rPr>
          <w:rFonts w:ascii="PT Astra Serif" w:hAnsi="PT Astra Serif"/>
          <w:kern w:val="2"/>
          <w:sz w:val="24"/>
          <w:szCs w:val="24"/>
        </w:rPr>
      </w:pPr>
      <w:r w:rsidRPr="00264C74">
        <w:rPr>
          <w:rFonts w:ascii="PT Astra Serif" w:hAnsi="PT Astra Serif"/>
          <w:kern w:val="2"/>
          <w:sz w:val="24"/>
          <w:szCs w:val="24"/>
        </w:rPr>
        <w:t>- выполнение всех работ в полном объеме и в сроки, определенные условиями контракта;</w:t>
      </w:r>
    </w:p>
    <w:p w:rsidR="007F7597" w:rsidRDefault="007F7597" w:rsidP="007F7597">
      <w:pPr>
        <w:spacing w:after="0" w:line="240" w:lineRule="auto"/>
        <w:jc w:val="both"/>
        <w:rPr>
          <w:rFonts w:ascii="PT Astra Serif" w:hAnsi="PT Astra Serif"/>
          <w:kern w:val="2"/>
          <w:sz w:val="24"/>
          <w:szCs w:val="24"/>
        </w:rPr>
      </w:pPr>
      <w:r w:rsidRPr="00264C74">
        <w:rPr>
          <w:rFonts w:ascii="PT Astra Serif" w:hAnsi="PT Astra Serif"/>
          <w:kern w:val="2"/>
          <w:sz w:val="24"/>
          <w:szCs w:val="24"/>
        </w:rPr>
        <w:t>-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w:t>
      </w:r>
      <w:r w:rsidRPr="00C10519">
        <w:rPr>
          <w:rFonts w:ascii="PT Astra Serif" w:hAnsi="PT Astra Serif"/>
          <w:kern w:val="2"/>
          <w:sz w:val="24"/>
          <w:szCs w:val="24"/>
        </w:rPr>
        <w:t xml:space="preserve">Югры </w:t>
      </w:r>
      <w:r w:rsidRPr="007F7597">
        <w:rPr>
          <w:rFonts w:ascii="PT Astra Serif" w:hAnsi="PT Astra Serif"/>
          <w:kern w:val="2"/>
          <w:sz w:val="24"/>
          <w:szCs w:val="24"/>
        </w:rPr>
        <w:t>и правовым акта</w:t>
      </w:r>
      <w:r>
        <w:rPr>
          <w:rFonts w:ascii="PT Astra Serif" w:hAnsi="PT Astra Serif"/>
          <w:kern w:val="2"/>
          <w:sz w:val="24"/>
          <w:szCs w:val="24"/>
        </w:rPr>
        <w:t xml:space="preserve">м администрации города </w:t>
      </w:r>
      <w:proofErr w:type="spellStart"/>
      <w:r>
        <w:rPr>
          <w:rFonts w:ascii="PT Astra Serif" w:hAnsi="PT Astra Serif"/>
          <w:kern w:val="2"/>
          <w:sz w:val="24"/>
          <w:szCs w:val="24"/>
        </w:rPr>
        <w:t>Югорска</w:t>
      </w:r>
      <w:proofErr w:type="spellEnd"/>
      <w:r>
        <w:rPr>
          <w:rFonts w:ascii="PT Astra Serif" w:hAnsi="PT Astra Serif"/>
          <w:kern w:val="2"/>
          <w:sz w:val="24"/>
          <w:szCs w:val="24"/>
        </w:rPr>
        <w:t>;</w:t>
      </w:r>
    </w:p>
    <w:p w:rsidR="007F7597" w:rsidRPr="007F7597" w:rsidRDefault="007F7597" w:rsidP="007F7597">
      <w:pPr>
        <w:spacing w:after="0" w:line="240" w:lineRule="auto"/>
        <w:jc w:val="both"/>
        <w:rPr>
          <w:rFonts w:ascii="PT Astra Serif" w:hAnsi="PT Astra Serif" w:cs="Times New Roman"/>
          <w:sz w:val="24"/>
          <w:szCs w:val="24"/>
        </w:rPr>
      </w:pPr>
      <w:r>
        <w:rPr>
          <w:rFonts w:ascii="PT Astra Serif" w:hAnsi="PT Astra Serif"/>
          <w:kern w:val="2"/>
          <w:sz w:val="24"/>
          <w:szCs w:val="24"/>
        </w:rPr>
        <w:t>-</w:t>
      </w:r>
      <w:r w:rsidRPr="007F7597">
        <w:rPr>
          <w:rFonts w:ascii="PT Astra Serif" w:hAnsi="PT Astra Serif"/>
          <w:kern w:val="2"/>
          <w:sz w:val="24"/>
          <w:szCs w:val="24"/>
        </w:rPr>
        <w:t xml:space="preserve"> </w:t>
      </w:r>
      <w:r>
        <w:rPr>
          <w:rFonts w:ascii="PT Astra Serif" w:hAnsi="PT Astra Serif" w:cs="Times New Roman"/>
          <w:sz w:val="24"/>
          <w:szCs w:val="24"/>
        </w:rPr>
        <w:t>Федерального</w:t>
      </w:r>
      <w:r w:rsidRPr="007F7597">
        <w:rPr>
          <w:rFonts w:ascii="PT Astra Serif" w:hAnsi="PT Astra Serif" w:cs="Times New Roman"/>
          <w:sz w:val="24"/>
          <w:szCs w:val="24"/>
        </w:rPr>
        <w:t xml:space="preserve"> закон</w:t>
      </w:r>
      <w:r>
        <w:rPr>
          <w:rFonts w:ascii="PT Astra Serif" w:hAnsi="PT Astra Serif" w:cs="Times New Roman"/>
          <w:sz w:val="24"/>
          <w:szCs w:val="24"/>
        </w:rPr>
        <w:t>а</w:t>
      </w:r>
      <w:r w:rsidRPr="007F7597">
        <w:rPr>
          <w:rFonts w:ascii="PT Astra Serif" w:hAnsi="PT Astra Serif" w:cs="Times New Roman"/>
          <w:sz w:val="24"/>
          <w:szCs w:val="24"/>
        </w:rPr>
        <w:t xml:space="preserve"> от 08.11.2007 N 257-ФЗ «Об автомобильных дорогах </w:t>
      </w:r>
      <w:proofErr w:type="gramStart"/>
      <w:r w:rsidRPr="007F7597">
        <w:rPr>
          <w:rFonts w:ascii="PT Astra Serif" w:hAnsi="PT Astra Serif" w:cs="Times New Roman"/>
          <w:sz w:val="24"/>
          <w:szCs w:val="24"/>
        </w:rPr>
        <w:t>и</w:t>
      </w:r>
      <w:proofErr w:type="gramEnd"/>
      <w:r w:rsidRPr="007F7597">
        <w:rPr>
          <w:rFonts w:ascii="PT Astra Serif" w:hAnsi="PT Astra Serif" w:cs="Times New Roman"/>
          <w:sz w:val="24"/>
          <w:szCs w:val="24"/>
        </w:rPr>
        <w:t xml:space="preserve"> о дорожной деятельности в Российской Федерации и о внесении изменений в отдельные законодательные акты Российской Федерации»;</w:t>
      </w:r>
    </w:p>
    <w:p w:rsidR="007F7597" w:rsidRPr="007F7597" w:rsidRDefault="007F7597" w:rsidP="007F7597">
      <w:pPr>
        <w:spacing w:after="0" w:line="240" w:lineRule="auto"/>
        <w:jc w:val="both"/>
        <w:rPr>
          <w:rFonts w:ascii="PT Astra Serif" w:hAnsi="PT Astra Serif" w:cs="Times New Roman"/>
          <w:sz w:val="24"/>
          <w:szCs w:val="24"/>
        </w:rPr>
      </w:pPr>
      <w:r w:rsidRPr="007F7597">
        <w:rPr>
          <w:rFonts w:ascii="PT Astra Serif" w:hAnsi="PT Astra Serif" w:cs="Times New Roman"/>
          <w:sz w:val="24"/>
          <w:szCs w:val="24"/>
        </w:rPr>
        <w:t>-</w:t>
      </w:r>
      <w:r>
        <w:rPr>
          <w:rFonts w:ascii="PT Astra Serif" w:hAnsi="PT Astra Serif" w:cs="Times New Roman"/>
          <w:sz w:val="24"/>
          <w:szCs w:val="24"/>
        </w:rPr>
        <w:t xml:space="preserve">соответствие </w:t>
      </w:r>
      <w:r w:rsidRPr="007F7597">
        <w:rPr>
          <w:rFonts w:ascii="PT Astra Serif" w:hAnsi="PT Astra Serif" w:cs="Times New Roman"/>
          <w:sz w:val="24"/>
          <w:szCs w:val="24"/>
        </w:rPr>
        <w:t>ГОСТ 33101-2014 «Дороги автомобильные общего пользования Методы измерения ровности»;</w:t>
      </w:r>
    </w:p>
    <w:p w:rsidR="007F7597" w:rsidRPr="007F7597" w:rsidRDefault="007F7597" w:rsidP="007F7597">
      <w:pPr>
        <w:spacing w:after="0" w:line="240" w:lineRule="auto"/>
        <w:jc w:val="both"/>
        <w:rPr>
          <w:rFonts w:ascii="PT Astra Serif" w:hAnsi="PT Astra Serif" w:cs="Times New Roman"/>
          <w:sz w:val="24"/>
          <w:szCs w:val="24"/>
        </w:rPr>
      </w:pPr>
      <w:r w:rsidRPr="007F7597">
        <w:rPr>
          <w:rFonts w:ascii="PT Astra Serif" w:hAnsi="PT Astra Serif" w:cs="Times New Roman"/>
          <w:sz w:val="24"/>
          <w:szCs w:val="24"/>
        </w:rPr>
        <w:t>-ГОСТ 33383-2015 «Дороги автомобильные общего пользования. Геометрические элементы. Методы определения параметров»;</w:t>
      </w:r>
    </w:p>
    <w:p w:rsidR="007F7597" w:rsidRPr="007F7597" w:rsidRDefault="007F7597" w:rsidP="007F7597">
      <w:pPr>
        <w:spacing w:after="0" w:line="240" w:lineRule="auto"/>
        <w:jc w:val="both"/>
        <w:rPr>
          <w:rFonts w:ascii="PT Astra Serif" w:hAnsi="PT Astra Serif" w:cs="Times New Roman"/>
          <w:sz w:val="24"/>
          <w:szCs w:val="24"/>
        </w:rPr>
      </w:pPr>
      <w:r w:rsidRPr="007F7597">
        <w:rPr>
          <w:rFonts w:ascii="PT Astra Serif" w:hAnsi="PT Astra Serif" w:cs="Times New Roman"/>
          <w:sz w:val="24"/>
          <w:szCs w:val="24"/>
        </w:rPr>
        <w:t xml:space="preserve">- </w:t>
      </w:r>
      <w:r>
        <w:rPr>
          <w:rFonts w:ascii="PT Astra Serif" w:hAnsi="PT Astra Serif" w:cs="Times New Roman"/>
          <w:sz w:val="24"/>
          <w:szCs w:val="24"/>
        </w:rPr>
        <w:t>соответствие</w:t>
      </w:r>
      <w:r w:rsidRPr="007F7597">
        <w:rPr>
          <w:rFonts w:ascii="PT Astra Serif" w:hAnsi="PT Astra Serif" w:cs="Times New Roman"/>
          <w:sz w:val="24"/>
          <w:szCs w:val="24"/>
        </w:rPr>
        <w:t xml:space="preserve"> ГОСТ 33388-2015 «Дороги автомобильные общего </w:t>
      </w:r>
      <w:proofErr w:type="spellStart"/>
      <w:r w:rsidRPr="007F7597">
        <w:rPr>
          <w:rFonts w:ascii="PT Astra Serif" w:hAnsi="PT Astra Serif" w:cs="Times New Roman"/>
          <w:sz w:val="24"/>
          <w:szCs w:val="24"/>
        </w:rPr>
        <w:t>пользования</w:t>
      </w:r>
      <w:proofErr w:type="gramStart"/>
      <w:r w:rsidRPr="007F7597">
        <w:rPr>
          <w:rFonts w:ascii="PT Astra Serif" w:hAnsi="PT Astra Serif" w:cs="Times New Roman"/>
          <w:sz w:val="24"/>
          <w:szCs w:val="24"/>
        </w:rPr>
        <w:t>.Т</w:t>
      </w:r>
      <w:proofErr w:type="gramEnd"/>
      <w:r w:rsidRPr="007F7597">
        <w:rPr>
          <w:rFonts w:ascii="PT Astra Serif" w:hAnsi="PT Astra Serif" w:cs="Times New Roman"/>
          <w:sz w:val="24"/>
          <w:szCs w:val="24"/>
        </w:rPr>
        <w:t>ребования</w:t>
      </w:r>
      <w:proofErr w:type="spellEnd"/>
      <w:r w:rsidRPr="007F7597">
        <w:rPr>
          <w:rFonts w:ascii="PT Astra Serif" w:hAnsi="PT Astra Serif" w:cs="Times New Roman"/>
          <w:sz w:val="24"/>
          <w:szCs w:val="24"/>
        </w:rPr>
        <w:t xml:space="preserve"> к проведению диагностики и паспортизации»;</w:t>
      </w:r>
    </w:p>
    <w:p w:rsidR="007F7597" w:rsidRPr="007F7597" w:rsidRDefault="007F7597" w:rsidP="007F7597">
      <w:pPr>
        <w:spacing w:after="0" w:line="240" w:lineRule="auto"/>
        <w:jc w:val="both"/>
        <w:rPr>
          <w:rFonts w:ascii="PT Astra Serif" w:hAnsi="PT Astra Serif" w:cs="Times New Roman"/>
          <w:sz w:val="24"/>
          <w:szCs w:val="24"/>
        </w:rPr>
      </w:pPr>
      <w:r w:rsidRPr="007F7597">
        <w:rPr>
          <w:rFonts w:ascii="PT Astra Serif" w:hAnsi="PT Astra Serif" w:cs="Times New Roman"/>
          <w:sz w:val="24"/>
          <w:szCs w:val="24"/>
        </w:rPr>
        <w:t xml:space="preserve">- </w:t>
      </w:r>
      <w:r>
        <w:rPr>
          <w:rFonts w:ascii="PT Astra Serif" w:hAnsi="PT Astra Serif" w:cs="Times New Roman"/>
          <w:sz w:val="24"/>
          <w:szCs w:val="24"/>
        </w:rPr>
        <w:t>соответствие</w:t>
      </w:r>
      <w:r w:rsidRPr="007F7597">
        <w:rPr>
          <w:rFonts w:ascii="PT Astra Serif" w:hAnsi="PT Astra Serif" w:cs="Times New Roman"/>
          <w:sz w:val="24"/>
          <w:szCs w:val="24"/>
        </w:rPr>
        <w:t xml:space="preserve"> ГОСТ </w:t>
      </w:r>
      <w:proofErr w:type="gramStart"/>
      <w:r w:rsidRPr="007F7597">
        <w:rPr>
          <w:rFonts w:ascii="PT Astra Serif" w:hAnsi="PT Astra Serif" w:cs="Times New Roman"/>
          <w:sz w:val="24"/>
          <w:szCs w:val="24"/>
        </w:rPr>
        <w:t>Р</w:t>
      </w:r>
      <w:proofErr w:type="gramEnd"/>
      <w:r w:rsidRPr="007F7597">
        <w:rPr>
          <w:rFonts w:ascii="PT Astra Serif" w:hAnsi="PT Astra Serif" w:cs="Times New Roman"/>
          <w:sz w:val="24"/>
          <w:szCs w:val="24"/>
        </w:rPr>
        <w:t xml:space="preserve">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7F7597" w:rsidRPr="007F7597" w:rsidRDefault="007F7597" w:rsidP="007F7597">
      <w:pPr>
        <w:spacing w:after="0" w:line="240" w:lineRule="auto"/>
        <w:jc w:val="both"/>
        <w:rPr>
          <w:rFonts w:ascii="PT Astra Serif" w:hAnsi="PT Astra Serif" w:cs="Times New Roman"/>
          <w:sz w:val="24"/>
          <w:szCs w:val="24"/>
        </w:rPr>
      </w:pPr>
      <w:r w:rsidRPr="007F7597">
        <w:rPr>
          <w:rFonts w:ascii="PT Astra Serif" w:hAnsi="PT Astra Serif" w:cs="Times New Roman"/>
          <w:sz w:val="24"/>
          <w:szCs w:val="24"/>
        </w:rPr>
        <w:t xml:space="preserve">- </w:t>
      </w:r>
      <w:r>
        <w:rPr>
          <w:rFonts w:ascii="PT Astra Serif" w:hAnsi="PT Astra Serif" w:cs="Times New Roman"/>
          <w:sz w:val="24"/>
          <w:szCs w:val="24"/>
        </w:rPr>
        <w:t>соответствие</w:t>
      </w:r>
      <w:r w:rsidRPr="007F7597">
        <w:rPr>
          <w:rFonts w:ascii="PT Astra Serif" w:hAnsi="PT Astra Serif" w:cs="Times New Roman"/>
          <w:sz w:val="24"/>
          <w:szCs w:val="24"/>
        </w:rPr>
        <w:t xml:space="preserve"> ГОСТ </w:t>
      </w:r>
      <w:proofErr w:type="gramStart"/>
      <w:r w:rsidRPr="007F7597">
        <w:rPr>
          <w:rFonts w:ascii="PT Astra Serif" w:hAnsi="PT Astra Serif" w:cs="Times New Roman"/>
          <w:sz w:val="24"/>
          <w:szCs w:val="24"/>
        </w:rPr>
        <w:t>Р</w:t>
      </w:r>
      <w:proofErr w:type="gramEnd"/>
      <w:r w:rsidRPr="007F7597">
        <w:rPr>
          <w:rFonts w:ascii="PT Astra Serif" w:hAnsi="PT Astra Serif" w:cs="Times New Roman"/>
          <w:sz w:val="24"/>
          <w:szCs w:val="24"/>
        </w:rPr>
        <w:t xml:space="preserve"> 56925-2016 «Дороги автомобильные и аэродромы. Методы измерения неровностей оснований и покрытий»;</w:t>
      </w:r>
    </w:p>
    <w:p w:rsidR="007F7597" w:rsidRPr="007F7597" w:rsidRDefault="007F7597" w:rsidP="007F7597">
      <w:pPr>
        <w:spacing w:after="0" w:line="240" w:lineRule="auto"/>
        <w:jc w:val="both"/>
        <w:rPr>
          <w:rFonts w:ascii="PT Astra Serif" w:hAnsi="PT Astra Serif" w:cs="Times New Roman"/>
          <w:sz w:val="24"/>
          <w:szCs w:val="24"/>
        </w:rPr>
      </w:pPr>
      <w:r w:rsidRPr="007F7597">
        <w:rPr>
          <w:rFonts w:ascii="PT Astra Serif" w:hAnsi="PT Astra Serif" w:cs="Times New Roman"/>
          <w:sz w:val="24"/>
          <w:szCs w:val="24"/>
        </w:rPr>
        <w:t xml:space="preserve">- </w:t>
      </w:r>
      <w:r>
        <w:rPr>
          <w:rFonts w:ascii="PT Astra Serif" w:hAnsi="PT Astra Serif" w:cs="Times New Roman"/>
          <w:sz w:val="24"/>
          <w:szCs w:val="24"/>
        </w:rPr>
        <w:t>соответствие</w:t>
      </w:r>
      <w:r w:rsidRPr="007F7597">
        <w:rPr>
          <w:rFonts w:ascii="PT Astra Serif" w:hAnsi="PT Astra Serif" w:cs="Times New Roman"/>
          <w:sz w:val="24"/>
          <w:szCs w:val="24"/>
        </w:rPr>
        <w:t xml:space="preserve"> СП 78.13330.2012 «Автомобильные дороги». Актуализированная редакция СНиП 3.06.03-85 (с Изменением № 1);</w:t>
      </w:r>
    </w:p>
    <w:p w:rsidR="007F7597" w:rsidRPr="007F7597" w:rsidRDefault="007F7597" w:rsidP="007F7597">
      <w:pPr>
        <w:spacing w:after="0" w:line="240" w:lineRule="auto"/>
        <w:jc w:val="both"/>
        <w:rPr>
          <w:rFonts w:ascii="PT Astra Serif" w:hAnsi="PT Astra Serif" w:cs="Times New Roman"/>
          <w:sz w:val="24"/>
          <w:szCs w:val="24"/>
        </w:rPr>
      </w:pPr>
      <w:r w:rsidRPr="007F7597">
        <w:rPr>
          <w:rFonts w:ascii="PT Astra Serif" w:hAnsi="PT Astra Serif" w:cs="Times New Roman"/>
          <w:sz w:val="24"/>
          <w:szCs w:val="24"/>
        </w:rPr>
        <w:t xml:space="preserve">- </w:t>
      </w:r>
      <w:r>
        <w:rPr>
          <w:rFonts w:ascii="PT Astra Serif" w:hAnsi="PT Astra Serif" w:cs="Times New Roman"/>
          <w:sz w:val="24"/>
          <w:szCs w:val="24"/>
        </w:rPr>
        <w:t>соответствие</w:t>
      </w:r>
      <w:r w:rsidRPr="007F7597">
        <w:rPr>
          <w:rFonts w:ascii="PT Astra Serif" w:hAnsi="PT Astra Serif" w:cs="Times New Roman"/>
          <w:sz w:val="24"/>
          <w:szCs w:val="24"/>
        </w:rPr>
        <w:t xml:space="preserve"> ОДМ 218.4.039-2018 «Рекомендации по диагностике и оценке технического состояния автомобильных дорог»;</w:t>
      </w:r>
    </w:p>
    <w:p w:rsidR="007F7597" w:rsidRPr="007F7597" w:rsidRDefault="007F7597" w:rsidP="007F7597">
      <w:pPr>
        <w:spacing w:after="0" w:line="240" w:lineRule="auto"/>
        <w:jc w:val="both"/>
        <w:rPr>
          <w:rFonts w:ascii="PT Astra Serif" w:hAnsi="PT Astra Serif" w:cs="Times New Roman"/>
          <w:sz w:val="24"/>
          <w:szCs w:val="24"/>
        </w:rPr>
      </w:pPr>
      <w:r>
        <w:rPr>
          <w:rFonts w:ascii="PT Astra Serif" w:hAnsi="PT Astra Serif" w:cs="Times New Roman"/>
          <w:sz w:val="24"/>
          <w:szCs w:val="24"/>
        </w:rPr>
        <w:t>-Постановления</w:t>
      </w:r>
      <w:r w:rsidRPr="007F7597">
        <w:rPr>
          <w:rFonts w:ascii="PT Astra Serif" w:hAnsi="PT Astra Serif" w:cs="Times New Roman"/>
          <w:sz w:val="24"/>
          <w:szCs w:val="24"/>
        </w:rPr>
        <w:t xml:space="preserve"> Правительства РФ от 28.09.2009 г. №767 «О классификации автомобильных дорог в Российской Федерации»;</w:t>
      </w:r>
    </w:p>
    <w:p w:rsidR="007F7597" w:rsidRPr="007F7597" w:rsidRDefault="007F7597" w:rsidP="007F7597">
      <w:pPr>
        <w:spacing w:after="0" w:line="240" w:lineRule="auto"/>
        <w:jc w:val="both"/>
        <w:rPr>
          <w:rFonts w:ascii="PT Astra Serif" w:hAnsi="PT Astra Serif" w:cs="Times New Roman"/>
          <w:sz w:val="24"/>
          <w:szCs w:val="24"/>
        </w:rPr>
      </w:pPr>
      <w:r>
        <w:rPr>
          <w:rFonts w:ascii="PT Astra Serif" w:hAnsi="PT Astra Serif" w:cs="Times New Roman"/>
          <w:sz w:val="24"/>
          <w:szCs w:val="24"/>
        </w:rPr>
        <w:t>-Федерального</w:t>
      </w:r>
      <w:r w:rsidRPr="007F7597">
        <w:rPr>
          <w:rFonts w:ascii="PT Astra Serif" w:hAnsi="PT Astra Serif" w:cs="Times New Roman"/>
          <w:sz w:val="24"/>
          <w:szCs w:val="24"/>
        </w:rPr>
        <w:t xml:space="preserve"> закон</w:t>
      </w:r>
      <w:r>
        <w:rPr>
          <w:rFonts w:ascii="PT Astra Serif" w:hAnsi="PT Astra Serif" w:cs="Times New Roman"/>
          <w:sz w:val="24"/>
          <w:szCs w:val="24"/>
        </w:rPr>
        <w:t>а</w:t>
      </w:r>
      <w:r w:rsidRPr="007F7597">
        <w:rPr>
          <w:rFonts w:ascii="PT Astra Serif" w:hAnsi="PT Astra Serif" w:cs="Times New Roman"/>
          <w:sz w:val="24"/>
          <w:szCs w:val="24"/>
        </w:rPr>
        <w:t xml:space="preserve"> № 102-ФЗ от 26.06.2008 «Об обеспечении единства измерений»;</w:t>
      </w:r>
    </w:p>
    <w:p w:rsidR="007F7597" w:rsidRPr="007F7597" w:rsidRDefault="007F7597" w:rsidP="007F7597">
      <w:pPr>
        <w:spacing w:after="0" w:line="240" w:lineRule="auto"/>
        <w:jc w:val="both"/>
        <w:rPr>
          <w:rFonts w:ascii="PT Astra Serif" w:hAnsi="PT Astra Serif" w:cs="Times New Roman"/>
          <w:sz w:val="24"/>
          <w:szCs w:val="24"/>
        </w:rPr>
      </w:pPr>
      <w:r>
        <w:rPr>
          <w:rFonts w:ascii="PT Astra Serif" w:hAnsi="PT Astra Serif" w:cs="Times New Roman"/>
          <w:sz w:val="24"/>
          <w:szCs w:val="24"/>
        </w:rPr>
        <w:t>-Федерального</w:t>
      </w:r>
      <w:r w:rsidRPr="007F7597">
        <w:rPr>
          <w:rFonts w:ascii="PT Astra Serif" w:hAnsi="PT Astra Serif" w:cs="Times New Roman"/>
          <w:sz w:val="24"/>
          <w:szCs w:val="24"/>
        </w:rPr>
        <w:t xml:space="preserve"> закон</w:t>
      </w:r>
      <w:r>
        <w:rPr>
          <w:rFonts w:ascii="PT Astra Serif" w:hAnsi="PT Astra Serif" w:cs="Times New Roman"/>
          <w:sz w:val="24"/>
          <w:szCs w:val="24"/>
        </w:rPr>
        <w:t>а</w:t>
      </w:r>
      <w:r w:rsidRPr="007F7597">
        <w:rPr>
          <w:rFonts w:ascii="PT Astra Serif" w:hAnsi="PT Astra Serif" w:cs="Times New Roman"/>
          <w:sz w:val="24"/>
          <w:szCs w:val="24"/>
        </w:rPr>
        <w:t xml:space="preserve"> от 10.12.1995 196-ФЗ «О безопасности дорожного движения»;</w:t>
      </w:r>
    </w:p>
    <w:p w:rsidR="007F7597" w:rsidRPr="007F7597" w:rsidRDefault="007F7597" w:rsidP="007F7597">
      <w:pPr>
        <w:spacing w:after="0" w:line="240" w:lineRule="auto"/>
        <w:jc w:val="both"/>
        <w:rPr>
          <w:rFonts w:ascii="PT Astra Serif" w:hAnsi="PT Astra Serif" w:cs="Times New Roman"/>
          <w:sz w:val="24"/>
          <w:szCs w:val="24"/>
        </w:rPr>
      </w:pPr>
      <w:r w:rsidRPr="007F7597">
        <w:rPr>
          <w:rFonts w:ascii="PT Astra Serif" w:hAnsi="PT Astra Serif" w:cs="Times New Roman"/>
          <w:sz w:val="24"/>
          <w:szCs w:val="24"/>
        </w:rPr>
        <w:t>-Приказ</w:t>
      </w:r>
      <w:r>
        <w:rPr>
          <w:rFonts w:ascii="PT Astra Serif" w:hAnsi="PT Astra Serif" w:cs="Times New Roman"/>
          <w:sz w:val="24"/>
          <w:szCs w:val="24"/>
        </w:rPr>
        <w:t>а</w:t>
      </w:r>
      <w:r w:rsidRPr="007F7597">
        <w:rPr>
          <w:rFonts w:ascii="PT Astra Serif" w:hAnsi="PT Astra Serif" w:cs="Times New Roman"/>
          <w:sz w:val="24"/>
          <w:szCs w:val="24"/>
        </w:rPr>
        <w:t xml:space="preserve"> Минтранса РФ от 07 августа 2020 г. N 288 «О порядке проведения оценки технического состояния автомобильных дорог»;</w:t>
      </w:r>
    </w:p>
    <w:p w:rsidR="007F7597" w:rsidRPr="007F7597" w:rsidRDefault="007F7597" w:rsidP="007F7597">
      <w:pPr>
        <w:spacing w:after="0" w:line="240" w:lineRule="auto"/>
        <w:jc w:val="both"/>
        <w:rPr>
          <w:rFonts w:ascii="PT Astra Serif" w:hAnsi="PT Astra Serif"/>
          <w:kern w:val="2"/>
          <w:sz w:val="24"/>
          <w:szCs w:val="24"/>
        </w:rPr>
      </w:pPr>
      <w:r w:rsidRPr="007F7597">
        <w:rPr>
          <w:rFonts w:ascii="PT Astra Serif" w:hAnsi="PT Astra Serif"/>
          <w:kern w:val="2"/>
          <w:sz w:val="24"/>
          <w:szCs w:val="24"/>
        </w:rPr>
        <w:t>- своевременное устранение за счет Подрядчика недостатков и дефектов, выявленных при приемке работ.</w:t>
      </w:r>
    </w:p>
    <w:p w:rsidR="00F5121B" w:rsidRPr="00F5121B" w:rsidRDefault="00F5121B" w:rsidP="00044D1D">
      <w:pPr>
        <w:pStyle w:val="a8"/>
        <w:tabs>
          <w:tab w:val="left" w:pos="3420"/>
        </w:tabs>
        <w:suppressAutoHyphens/>
        <w:spacing w:after="0" w:line="240" w:lineRule="auto"/>
        <w:ind w:left="0"/>
        <w:rPr>
          <w:rFonts w:ascii="PT Astra Serif" w:eastAsia="Times New Roman" w:hAnsi="PT Astra Serif" w:cs="Times New Roman"/>
          <w:b/>
          <w:bCs/>
          <w:kern w:val="2"/>
          <w:sz w:val="24"/>
          <w:szCs w:val="24"/>
          <w:lang w:eastAsia="ar-SA"/>
        </w:rPr>
      </w:pPr>
    </w:p>
    <w:p w:rsidR="00B55BF9" w:rsidRPr="00F5121B" w:rsidRDefault="00436D40" w:rsidP="00B32765">
      <w:pPr>
        <w:pStyle w:val="a8"/>
        <w:numPr>
          <w:ilvl w:val="0"/>
          <w:numId w:val="7"/>
        </w:numPr>
        <w:spacing w:after="0" w:line="240" w:lineRule="auto"/>
        <w:jc w:val="center"/>
        <w:rPr>
          <w:rFonts w:ascii="PT Astra Serif" w:hAnsi="PT Astra Serif" w:cs="Times New Roman"/>
          <w:sz w:val="24"/>
          <w:szCs w:val="24"/>
        </w:rPr>
      </w:pPr>
      <w:r w:rsidRPr="00F5121B">
        <w:rPr>
          <w:rFonts w:ascii="PT Astra Serif" w:eastAsia="Times New Roman" w:hAnsi="PT Astra Serif" w:cs="Times New Roman"/>
          <w:b/>
          <w:kern w:val="2"/>
          <w:sz w:val="24"/>
          <w:szCs w:val="24"/>
          <w:lang w:eastAsia="ar-SA"/>
        </w:rPr>
        <w:t>Ответственность сторон</w:t>
      </w:r>
    </w:p>
    <w:p w:rsidR="00436D40" w:rsidRPr="00F5121B" w:rsidRDefault="00436D40" w:rsidP="00B32765">
      <w:pPr>
        <w:pStyle w:val="a8"/>
        <w:numPr>
          <w:ilvl w:val="1"/>
          <w:numId w:val="7"/>
        </w:numPr>
        <w:tabs>
          <w:tab w:val="left" w:pos="0"/>
        </w:tabs>
        <w:suppressAutoHyphens/>
        <w:spacing w:after="0" w:line="240" w:lineRule="auto"/>
        <w:ind w:left="0" w:firstLine="0"/>
        <w:jc w:val="both"/>
        <w:rPr>
          <w:rFonts w:ascii="PT Astra Serif" w:eastAsia="Calibri" w:hAnsi="PT Astra Serif" w:cs="Times New Roman"/>
          <w:kern w:val="2"/>
          <w:sz w:val="24"/>
          <w:szCs w:val="24"/>
        </w:rPr>
      </w:pPr>
      <w:r w:rsidRPr="00F5121B">
        <w:rPr>
          <w:rFonts w:ascii="PT Astra Serif" w:eastAsia="Calibri" w:hAnsi="PT Astra Serif" w:cs="Times New Roman"/>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F5121B" w:rsidRDefault="00436D40" w:rsidP="00002D11">
      <w:pPr>
        <w:numPr>
          <w:ilvl w:val="1"/>
          <w:numId w:val="7"/>
        </w:numPr>
        <w:suppressAutoHyphens/>
        <w:autoSpaceDE w:val="0"/>
        <w:autoSpaceDN w:val="0"/>
        <w:adjustRightInd w:val="0"/>
        <w:spacing w:after="0" w:line="240" w:lineRule="auto"/>
        <w:jc w:val="both"/>
        <w:rPr>
          <w:rFonts w:ascii="PT Astra Serif" w:hAnsi="PT Astra Serif" w:cs="Times New Roman"/>
          <w:kern w:val="2"/>
          <w:sz w:val="24"/>
          <w:szCs w:val="24"/>
        </w:rPr>
      </w:pPr>
      <w:r w:rsidRPr="00F5121B">
        <w:rPr>
          <w:rFonts w:ascii="PT Astra Serif" w:hAnsi="PT Astra Serif" w:cs="Times New Roman"/>
          <w:bCs/>
          <w:kern w:val="2"/>
          <w:sz w:val="24"/>
          <w:szCs w:val="24"/>
        </w:rPr>
        <w:t>В случае просрочки</w:t>
      </w:r>
      <w:r w:rsidR="00002D11">
        <w:rPr>
          <w:rFonts w:ascii="PT Astra Serif" w:hAnsi="PT Astra Serif" w:cs="Times New Roman"/>
          <w:bCs/>
          <w:kern w:val="2"/>
          <w:sz w:val="24"/>
          <w:szCs w:val="24"/>
        </w:rPr>
        <w:t xml:space="preserve"> исполнения </w:t>
      </w:r>
      <w:r w:rsidR="00002D11">
        <w:rPr>
          <w:rFonts w:ascii="PT Astra Serif" w:hAnsi="PT Astra Serif"/>
          <w:sz w:val="24"/>
          <w:szCs w:val="24"/>
          <w:lang w:eastAsia="ru-RU"/>
        </w:rPr>
        <w:t>Подрядчик</w:t>
      </w:r>
      <w:r w:rsidR="00002D11">
        <w:rPr>
          <w:rFonts w:ascii="PT Astra Serif" w:hAnsi="PT Astra Serif"/>
          <w:sz w:val="24"/>
          <w:szCs w:val="24"/>
          <w:lang w:eastAsia="ru-RU"/>
        </w:rPr>
        <w:t>ом</w:t>
      </w:r>
      <w:r w:rsidRPr="00F5121B">
        <w:rPr>
          <w:rFonts w:ascii="PT Astra Serif" w:hAnsi="PT Astra Serif" w:cs="Times New Roman"/>
          <w:bCs/>
          <w:kern w:val="2"/>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002D11">
        <w:rPr>
          <w:rFonts w:ascii="PT Astra Serif" w:hAnsi="PT Astra Serif"/>
          <w:sz w:val="24"/>
          <w:szCs w:val="24"/>
          <w:lang w:eastAsia="ru-RU"/>
        </w:rPr>
        <w:t>Подрядчик</w:t>
      </w:r>
      <w:r w:rsidR="00002D11">
        <w:rPr>
          <w:rFonts w:ascii="PT Astra Serif" w:hAnsi="PT Astra Serif"/>
          <w:sz w:val="24"/>
          <w:szCs w:val="24"/>
          <w:lang w:eastAsia="ru-RU"/>
        </w:rPr>
        <w:t>ом</w:t>
      </w:r>
      <w:r w:rsidRPr="00F5121B">
        <w:rPr>
          <w:rFonts w:ascii="PT Astra Serif" w:hAnsi="PT Astra Serif" w:cs="Times New Roman"/>
          <w:bCs/>
          <w:kern w:val="2"/>
          <w:sz w:val="24"/>
          <w:szCs w:val="24"/>
        </w:rPr>
        <w:t xml:space="preserve"> обязательств, предусмотренных контрактом, </w:t>
      </w:r>
      <w:r w:rsidR="00F13ABA" w:rsidRPr="00F5121B">
        <w:rPr>
          <w:rFonts w:ascii="PT Astra Serif" w:hAnsi="PT Astra Serif" w:cs="Times New Roman"/>
          <w:bCs/>
          <w:kern w:val="2"/>
          <w:sz w:val="24"/>
          <w:szCs w:val="24"/>
        </w:rPr>
        <w:lastRenderedPageBreak/>
        <w:t>М</w:t>
      </w:r>
      <w:r w:rsidRPr="00F5121B">
        <w:rPr>
          <w:rFonts w:ascii="PT Astra Serif" w:hAnsi="PT Astra Serif" w:cs="Times New Roman"/>
          <w:bCs/>
          <w:kern w:val="2"/>
          <w:sz w:val="24"/>
          <w:szCs w:val="24"/>
        </w:rPr>
        <w:t>униципальный заказчик напр</w:t>
      </w:r>
      <w:r w:rsidR="00002D11">
        <w:rPr>
          <w:rFonts w:ascii="PT Astra Serif" w:hAnsi="PT Astra Serif" w:cs="Times New Roman"/>
          <w:bCs/>
          <w:kern w:val="2"/>
          <w:sz w:val="24"/>
          <w:szCs w:val="24"/>
        </w:rPr>
        <w:t xml:space="preserve">авляет </w:t>
      </w:r>
      <w:r w:rsidR="00002D11" w:rsidRPr="00002D11">
        <w:rPr>
          <w:rFonts w:ascii="PT Astra Serif" w:hAnsi="PT Astra Serif" w:cs="Times New Roman"/>
          <w:bCs/>
          <w:kern w:val="2"/>
          <w:sz w:val="24"/>
          <w:szCs w:val="24"/>
        </w:rPr>
        <w:t>Подрядчик</w:t>
      </w:r>
      <w:r w:rsidR="00002D11">
        <w:rPr>
          <w:rFonts w:ascii="PT Astra Serif" w:hAnsi="PT Astra Serif" w:cs="Times New Roman"/>
          <w:bCs/>
          <w:kern w:val="2"/>
          <w:sz w:val="24"/>
          <w:szCs w:val="24"/>
        </w:rPr>
        <w:t>у</w:t>
      </w:r>
      <w:r w:rsidRPr="00F5121B">
        <w:rPr>
          <w:rFonts w:ascii="PT Astra Serif" w:hAnsi="PT Astra Serif" w:cs="Times New Roman"/>
          <w:bCs/>
          <w:kern w:val="2"/>
          <w:sz w:val="24"/>
          <w:szCs w:val="24"/>
        </w:rPr>
        <w:t xml:space="preserve"> требование об уплате неустоек (штрафов, пеней).</w:t>
      </w:r>
    </w:p>
    <w:p w:rsidR="00436D40" w:rsidRPr="00F5121B" w:rsidRDefault="00436D40" w:rsidP="008E0D4D">
      <w:pPr>
        <w:tabs>
          <w:tab w:val="left" w:pos="426"/>
        </w:tabs>
        <w:spacing w:after="0" w:line="240" w:lineRule="auto"/>
        <w:jc w:val="both"/>
        <w:rPr>
          <w:rFonts w:ascii="PT Astra Serif" w:hAnsi="PT Astra Serif"/>
          <w:bCs/>
          <w:kern w:val="2"/>
          <w:sz w:val="24"/>
          <w:szCs w:val="24"/>
        </w:rPr>
      </w:pPr>
      <w:r w:rsidRPr="00F5121B">
        <w:rPr>
          <w:rFonts w:ascii="PT Astra Serif" w:hAnsi="PT Astra Serif" w:cs="Times New Roman"/>
          <w:bCs/>
          <w:kern w:val="2"/>
          <w:sz w:val="24"/>
          <w:szCs w:val="24"/>
        </w:rPr>
        <w:t>Пеня начисляется за каждый</w:t>
      </w:r>
      <w:r w:rsidRPr="00F5121B">
        <w:rPr>
          <w:rFonts w:ascii="PT Astra Serif" w:hAnsi="PT Astra Serif"/>
          <w:bCs/>
          <w:kern w:val="2"/>
          <w:sz w:val="24"/>
          <w:szCs w:val="24"/>
        </w:rPr>
        <w:t xml:space="preserve"> день пр</w:t>
      </w:r>
      <w:r w:rsidR="00002D11">
        <w:rPr>
          <w:rFonts w:ascii="PT Astra Serif" w:hAnsi="PT Astra Serif"/>
          <w:bCs/>
          <w:kern w:val="2"/>
          <w:sz w:val="24"/>
          <w:szCs w:val="24"/>
        </w:rPr>
        <w:t>осрочки исполнения Подрядчиком</w:t>
      </w:r>
      <w:r w:rsidRPr="00F5121B">
        <w:rPr>
          <w:rFonts w:ascii="PT Astra Serif" w:hAnsi="PT Astra Serif"/>
          <w:bCs/>
          <w:kern w:val="2"/>
          <w:sz w:val="24"/>
          <w:szCs w:val="24"/>
        </w:rPr>
        <w:t xml:space="preserve">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w:t>
      </w:r>
      <w:r w:rsidR="00002D11">
        <w:rPr>
          <w:rFonts w:ascii="PT Astra Serif" w:hAnsi="PT Astra Serif"/>
          <w:bCs/>
          <w:kern w:val="2"/>
          <w:sz w:val="24"/>
          <w:szCs w:val="24"/>
        </w:rPr>
        <w:t>чески исполненных П</w:t>
      </w:r>
      <w:r w:rsidRPr="00F5121B">
        <w:rPr>
          <w:rFonts w:ascii="PT Astra Serif" w:hAnsi="PT Astra Serif"/>
          <w:bCs/>
          <w:kern w:val="2"/>
          <w:sz w:val="24"/>
          <w:szCs w:val="24"/>
        </w:rPr>
        <w:t>одр</w:t>
      </w:r>
      <w:r w:rsidR="00002D11">
        <w:rPr>
          <w:rFonts w:ascii="PT Astra Serif" w:hAnsi="PT Astra Serif"/>
          <w:bCs/>
          <w:kern w:val="2"/>
          <w:sz w:val="24"/>
          <w:szCs w:val="24"/>
        </w:rPr>
        <w:t>ядчиком</w:t>
      </w:r>
      <w:r w:rsidRPr="00F5121B">
        <w:rPr>
          <w:rFonts w:ascii="PT Astra Serif" w:hAnsi="PT Astra Serif"/>
          <w:bCs/>
          <w:kern w:val="2"/>
          <w:sz w:val="24"/>
          <w:szCs w:val="24"/>
        </w:rPr>
        <w:t>.</w:t>
      </w:r>
    </w:p>
    <w:p w:rsidR="00436D40" w:rsidRPr="00F5121B" w:rsidRDefault="00436D40" w:rsidP="008E0D4D">
      <w:pPr>
        <w:tabs>
          <w:tab w:val="left" w:pos="426"/>
        </w:tabs>
        <w:spacing w:after="0" w:line="240" w:lineRule="auto"/>
        <w:jc w:val="both"/>
        <w:rPr>
          <w:rFonts w:ascii="PT Astra Serif" w:hAnsi="PT Astra Serif"/>
          <w:bCs/>
          <w:kern w:val="2"/>
          <w:sz w:val="24"/>
          <w:szCs w:val="24"/>
        </w:rPr>
      </w:pPr>
      <w:r w:rsidRPr="00F5121B">
        <w:rPr>
          <w:rFonts w:ascii="PT Astra Serif" w:hAnsi="PT Astra Serif"/>
          <w:bCs/>
          <w:kern w:val="2"/>
          <w:sz w:val="24"/>
          <w:szCs w:val="24"/>
        </w:rPr>
        <w:t>8.3.  В случае просрочки ис</w:t>
      </w:r>
      <w:r w:rsidR="00F13ABA" w:rsidRPr="00F5121B">
        <w:rPr>
          <w:rFonts w:ascii="PT Astra Serif" w:hAnsi="PT Astra Serif"/>
          <w:bCs/>
          <w:kern w:val="2"/>
          <w:sz w:val="24"/>
          <w:szCs w:val="24"/>
        </w:rPr>
        <w:t>полнения М</w:t>
      </w:r>
      <w:r w:rsidRPr="00F5121B">
        <w:rPr>
          <w:rFonts w:ascii="PT Astra Serif" w:hAnsi="PT Astra Serif"/>
          <w:bCs/>
          <w:kern w:val="2"/>
          <w:sz w:val="24"/>
          <w:szCs w:val="24"/>
        </w:rPr>
        <w:t>униципальным заказчиком обязательств, предусмотренных контрактом, а также в иных случаях неисполнени</w:t>
      </w:r>
      <w:r w:rsidR="00F13ABA" w:rsidRPr="00F5121B">
        <w:rPr>
          <w:rFonts w:ascii="PT Astra Serif" w:hAnsi="PT Astra Serif"/>
          <w:bCs/>
          <w:kern w:val="2"/>
          <w:sz w:val="24"/>
          <w:szCs w:val="24"/>
        </w:rPr>
        <w:t>я или ненадлежащего исполнения М</w:t>
      </w:r>
      <w:r w:rsidRPr="00F5121B">
        <w:rPr>
          <w:rFonts w:ascii="PT Astra Serif" w:hAnsi="PT Astra Serif"/>
          <w:bCs/>
          <w:kern w:val="2"/>
          <w:sz w:val="24"/>
          <w:szCs w:val="24"/>
        </w:rPr>
        <w:t>униципальным заказчиком обязательств, предусмотренных контракто</w:t>
      </w:r>
      <w:r w:rsidR="00002D11">
        <w:rPr>
          <w:rFonts w:ascii="PT Astra Serif" w:hAnsi="PT Astra Serif"/>
          <w:bCs/>
          <w:kern w:val="2"/>
          <w:sz w:val="24"/>
          <w:szCs w:val="24"/>
        </w:rPr>
        <w:t>м, Подрядчик</w:t>
      </w:r>
      <w:r w:rsidRPr="00F5121B">
        <w:rPr>
          <w:rFonts w:ascii="PT Astra Serif" w:hAnsi="PT Astra Serif"/>
          <w:bCs/>
          <w:kern w:val="2"/>
          <w:sz w:val="24"/>
          <w:szCs w:val="24"/>
        </w:rPr>
        <w:t xml:space="preserve"> вправе потребовать уплаты неустоек (штрафов, пеней). </w:t>
      </w:r>
    </w:p>
    <w:p w:rsidR="00436D40" w:rsidRPr="00F5121B" w:rsidRDefault="00436D40" w:rsidP="008E0D4D">
      <w:pPr>
        <w:tabs>
          <w:tab w:val="left" w:pos="426"/>
        </w:tabs>
        <w:spacing w:after="0" w:line="240" w:lineRule="auto"/>
        <w:ind w:firstLine="567"/>
        <w:jc w:val="both"/>
        <w:rPr>
          <w:rFonts w:ascii="PT Astra Serif" w:hAnsi="PT Astra Serif"/>
          <w:bCs/>
          <w:kern w:val="2"/>
          <w:sz w:val="24"/>
          <w:szCs w:val="24"/>
        </w:rPr>
      </w:pPr>
      <w:r w:rsidRPr="00F5121B">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1D5C4B" w:rsidRPr="001D5C4B" w:rsidRDefault="00436D40" w:rsidP="001D5C4B">
      <w:pPr>
        <w:spacing w:after="0" w:line="240" w:lineRule="auto"/>
        <w:jc w:val="both"/>
        <w:rPr>
          <w:rFonts w:ascii="PT Astra Serif" w:hAnsi="PT Astra Serif"/>
          <w:sz w:val="24"/>
          <w:szCs w:val="24"/>
        </w:rPr>
      </w:pPr>
      <w:r w:rsidRPr="001D5C4B">
        <w:rPr>
          <w:rFonts w:ascii="PT Astra Serif" w:hAnsi="PT Astra Serif"/>
          <w:bCs/>
          <w:kern w:val="2"/>
          <w:sz w:val="24"/>
          <w:szCs w:val="24"/>
        </w:rPr>
        <w:t xml:space="preserve">8.4. </w:t>
      </w:r>
      <w:proofErr w:type="gramStart"/>
      <w:r w:rsidR="001D5C4B" w:rsidRPr="001D5C4B">
        <w:rPr>
          <w:rFonts w:ascii="PT Astra Serif" w:hAnsi="PT Astra Serif"/>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w:t>
      </w:r>
      <w:r w:rsidR="00002D11">
        <w:rPr>
          <w:rFonts w:ascii="PT Astra Serif" w:hAnsi="PT Astra Serif"/>
          <w:sz w:val="24"/>
          <w:szCs w:val="24"/>
        </w:rPr>
        <w:t>жащего исполнения Подрядчиком</w:t>
      </w:r>
      <w:r w:rsidR="001D5C4B" w:rsidRPr="001D5C4B">
        <w:rPr>
          <w:rFonts w:ascii="PT Astra Serif" w:hAnsi="PT Astra Serif"/>
          <w:sz w:val="24"/>
          <w:szCs w:val="24"/>
        </w:rPr>
        <w:t xml:space="preserve"> обязательств, предусмотренных контрактом (за исключением просрочки исполнения обязате</w:t>
      </w:r>
      <w:r w:rsidR="00002D11">
        <w:rPr>
          <w:rFonts w:ascii="PT Astra Serif" w:hAnsi="PT Astra Serif"/>
          <w:sz w:val="24"/>
          <w:szCs w:val="24"/>
        </w:rPr>
        <w:t>льств заказчиком, Подрядчиком</w:t>
      </w:r>
      <w:r w:rsidR="001D5C4B" w:rsidRPr="001D5C4B">
        <w:rPr>
          <w:rFonts w:ascii="PT Astra Serif" w:hAnsi="PT Astra Serif"/>
          <w:sz w:val="24"/>
          <w:szCs w:val="24"/>
        </w:rPr>
        <w:t>, о внесении изменений в постановление Правительства Российской Федерации от 15 мая 2017 г. N 570 и признании</w:t>
      </w:r>
      <w:proofErr w:type="gramEnd"/>
      <w:r w:rsidR="001D5C4B" w:rsidRPr="001D5C4B">
        <w:rPr>
          <w:rFonts w:ascii="PT Astra Serif" w:hAnsi="PT Astra Serif"/>
          <w:sz w:val="24"/>
          <w:szCs w:val="24"/>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436D40" w:rsidRPr="00F5121B" w:rsidRDefault="00436D40" w:rsidP="008E0D4D">
      <w:pPr>
        <w:tabs>
          <w:tab w:val="left" w:pos="426"/>
        </w:tabs>
        <w:spacing w:after="0" w:line="240" w:lineRule="auto"/>
        <w:jc w:val="both"/>
        <w:rPr>
          <w:rFonts w:ascii="PT Astra Serif" w:hAnsi="PT Astra Serif"/>
          <w:bCs/>
          <w:kern w:val="2"/>
          <w:sz w:val="24"/>
          <w:szCs w:val="24"/>
        </w:rPr>
      </w:pPr>
      <w:r w:rsidRPr="001D5C4B">
        <w:rPr>
          <w:rFonts w:ascii="PT Astra Serif" w:hAnsi="PT Astra Serif"/>
          <w:bCs/>
          <w:kern w:val="2"/>
          <w:sz w:val="24"/>
          <w:szCs w:val="24"/>
        </w:rPr>
        <w:t>8.4.1. За каждый факт неисполнения или ненадле</w:t>
      </w:r>
      <w:r w:rsidR="00002D11">
        <w:rPr>
          <w:rFonts w:ascii="PT Astra Serif" w:hAnsi="PT Astra Serif"/>
          <w:bCs/>
          <w:kern w:val="2"/>
          <w:sz w:val="24"/>
          <w:szCs w:val="24"/>
        </w:rPr>
        <w:t>жащего исполнения Подрядчиком</w:t>
      </w:r>
      <w:r w:rsidRPr="001D5C4B">
        <w:rPr>
          <w:rFonts w:ascii="PT Astra Serif" w:hAnsi="PT Astra Serif"/>
          <w:bCs/>
          <w:kern w:val="2"/>
          <w:sz w:val="24"/>
          <w:szCs w:val="24"/>
        </w:rPr>
        <w:t xml:space="preserve"> обязательств, предусмотренных контрактом, за исключением просрочки исполнения обязательств </w:t>
      </w:r>
      <w:r w:rsidRPr="00F5121B">
        <w:rPr>
          <w:rFonts w:ascii="PT Astra Serif" w:hAnsi="PT Astra Serif"/>
          <w:bCs/>
          <w:kern w:val="2"/>
          <w:sz w:val="24"/>
          <w:szCs w:val="24"/>
        </w:rPr>
        <w:t>(в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F5121B" w:rsidRDefault="00436D40" w:rsidP="008E0D4D">
      <w:pPr>
        <w:tabs>
          <w:tab w:val="left" w:pos="426"/>
        </w:tabs>
        <w:spacing w:after="0" w:line="240" w:lineRule="auto"/>
        <w:jc w:val="both"/>
        <w:rPr>
          <w:rFonts w:ascii="PT Astra Serif" w:hAnsi="PT Astra Serif"/>
          <w:bCs/>
          <w:kern w:val="2"/>
          <w:sz w:val="24"/>
          <w:szCs w:val="24"/>
        </w:rPr>
      </w:pPr>
      <w:r w:rsidRPr="00F5121B">
        <w:rPr>
          <w:rFonts w:ascii="PT Astra Serif" w:hAnsi="PT Astra Serif"/>
          <w:bCs/>
          <w:kern w:val="2"/>
          <w:sz w:val="24"/>
          <w:szCs w:val="24"/>
        </w:rPr>
        <w:t>8.4.2. За каждый факт неисполнения или ненадле</w:t>
      </w:r>
      <w:r w:rsidR="00002D11">
        <w:rPr>
          <w:rFonts w:ascii="PT Astra Serif" w:hAnsi="PT Astra Serif"/>
          <w:bCs/>
          <w:kern w:val="2"/>
          <w:sz w:val="24"/>
          <w:szCs w:val="24"/>
        </w:rPr>
        <w:t>жащего исполнения Подрядчиком</w:t>
      </w:r>
      <w:r w:rsidRPr="00F5121B">
        <w:rPr>
          <w:rFonts w:ascii="PT Astra Serif" w:hAnsi="PT Astra Serif"/>
          <w:bCs/>
          <w:kern w:val="2"/>
          <w:sz w:val="24"/>
          <w:szCs w:val="24"/>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F5121B" w:rsidRDefault="00436D40" w:rsidP="008E0D4D">
      <w:pPr>
        <w:tabs>
          <w:tab w:val="left" w:pos="426"/>
        </w:tabs>
        <w:spacing w:after="0" w:line="240" w:lineRule="auto"/>
        <w:ind w:firstLine="567"/>
        <w:jc w:val="both"/>
        <w:rPr>
          <w:rFonts w:ascii="PT Astra Serif" w:hAnsi="PT Astra Serif"/>
          <w:bCs/>
          <w:kern w:val="2"/>
          <w:sz w:val="24"/>
          <w:szCs w:val="24"/>
        </w:rPr>
      </w:pPr>
      <w:r w:rsidRPr="00F5121B">
        <w:rPr>
          <w:rFonts w:ascii="PT Astra Serif" w:hAnsi="PT Astra Serif"/>
          <w:bCs/>
          <w:kern w:val="2"/>
          <w:sz w:val="24"/>
          <w:szCs w:val="24"/>
        </w:rPr>
        <w:t>а) 1000 рублей, если цена контракта не превышает 3 млн. рублей;</w:t>
      </w:r>
    </w:p>
    <w:p w:rsidR="00436D40" w:rsidRPr="00F5121B" w:rsidRDefault="00436D40" w:rsidP="008E0D4D">
      <w:pPr>
        <w:tabs>
          <w:tab w:val="left" w:pos="426"/>
        </w:tabs>
        <w:spacing w:after="0" w:line="240" w:lineRule="auto"/>
        <w:ind w:firstLine="567"/>
        <w:jc w:val="both"/>
        <w:rPr>
          <w:rFonts w:ascii="PT Astra Serif" w:hAnsi="PT Astra Serif"/>
          <w:bCs/>
          <w:kern w:val="2"/>
          <w:sz w:val="24"/>
          <w:szCs w:val="24"/>
        </w:rPr>
      </w:pPr>
      <w:r w:rsidRPr="00F5121B">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Pr="00F5121B" w:rsidRDefault="00436D40" w:rsidP="008E0D4D">
      <w:pPr>
        <w:tabs>
          <w:tab w:val="left" w:pos="426"/>
        </w:tabs>
        <w:spacing w:after="0" w:line="240" w:lineRule="auto"/>
        <w:ind w:firstLine="567"/>
        <w:jc w:val="both"/>
        <w:rPr>
          <w:rFonts w:ascii="PT Astra Serif" w:hAnsi="PT Astra Serif"/>
          <w:bCs/>
          <w:kern w:val="2"/>
          <w:sz w:val="24"/>
          <w:szCs w:val="24"/>
        </w:rPr>
      </w:pPr>
      <w:r w:rsidRPr="00F5121B">
        <w:rPr>
          <w:rFonts w:ascii="PT Astra Serif" w:hAnsi="PT Astra Serif"/>
          <w:bCs/>
          <w:kern w:val="2"/>
          <w:sz w:val="24"/>
          <w:szCs w:val="24"/>
        </w:rPr>
        <w:t>Общая сумма начисленных штрафов за неисполнение или ненадл</w:t>
      </w:r>
      <w:r w:rsidR="00002D11">
        <w:rPr>
          <w:rFonts w:ascii="PT Astra Serif" w:hAnsi="PT Astra Serif"/>
          <w:bCs/>
          <w:kern w:val="2"/>
          <w:sz w:val="24"/>
          <w:szCs w:val="24"/>
        </w:rPr>
        <w:t>ежащее исполнение Подрядчиком</w:t>
      </w:r>
      <w:r w:rsidRPr="00F5121B">
        <w:rPr>
          <w:rFonts w:ascii="PT Astra Serif" w:hAnsi="PT Astra Serif"/>
          <w:bCs/>
          <w:kern w:val="2"/>
          <w:sz w:val="24"/>
          <w:szCs w:val="24"/>
        </w:rPr>
        <w:t xml:space="preserve"> обязательств, предусмотренных контрактом, не может превышать цену контракта.</w:t>
      </w:r>
    </w:p>
    <w:p w:rsidR="00436D40" w:rsidRPr="00F5121B" w:rsidRDefault="00436D40" w:rsidP="008E0D4D">
      <w:pPr>
        <w:tabs>
          <w:tab w:val="left" w:pos="426"/>
        </w:tabs>
        <w:spacing w:after="0" w:line="240" w:lineRule="auto"/>
        <w:jc w:val="both"/>
        <w:rPr>
          <w:rFonts w:ascii="PT Astra Serif" w:hAnsi="PT Astra Serif"/>
          <w:bCs/>
          <w:kern w:val="2"/>
          <w:sz w:val="24"/>
          <w:szCs w:val="24"/>
        </w:rPr>
      </w:pPr>
      <w:r w:rsidRPr="00F5121B">
        <w:rPr>
          <w:rFonts w:ascii="PT Astra Serif" w:hAnsi="PT Astra Serif"/>
          <w:bCs/>
          <w:kern w:val="2"/>
          <w:sz w:val="24"/>
          <w:szCs w:val="24"/>
        </w:rPr>
        <w:t xml:space="preserve">8.4.3. За каждый факт неисполнения </w:t>
      </w:r>
      <w:r w:rsidR="00F13ABA" w:rsidRPr="00F5121B">
        <w:rPr>
          <w:rFonts w:ascii="PT Astra Serif" w:eastAsia="Times New Roman" w:hAnsi="PT Astra Serif" w:cs="Times New Roman"/>
          <w:kern w:val="2"/>
          <w:sz w:val="24"/>
          <w:szCs w:val="24"/>
          <w:lang w:eastAsia="ar-SA"/>
        </w:rPr>
        <w:t xml:space="preserve">Муниципальным </w:t>
      </w:r>
      <w:r w:rsidRPr="00F5121B">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F5121B" w:rsidRDefault="00436D40" w:rsidP="008E0D4D">
      <w:pPr>
        <w:tabs>
          <w:tab w:val="left" w:pos="426"/>
        </w:tabs>
        <w:spacing w:after="0" w:line="240" w:lineRule="auto"/>
        <w:ind w:firstLine="567"/>
        <w:jc w:val="both"/>
        <w:rPr>
          <w:rFonts w:ascii="PT Astra Serif" w:hAnsi="PT Astra Serif"/>
          <w:bCs/>
          <w:kern w:val="2"/>
          <w:sz w:val="24"/>
          <w:szCs w:val="24"/>
        </w:rPr>
      </w:pPr>
      <w:r w:rsidRPr="00F5121B">
        <w:rPr>
          <w:rFonts w:ascii="PT Astra Serif" w:hAnsi="PT Astra Serif"/>
          <w:bCs/>
          <w:kern w:val="2"/>
          <w:sz w:val="24"/>
          <w:szCs w:val="24"/>
        </w:rPr>
        <w:t>а) 1000 рублей, если цена контракта не превышает 3 млн. рублей (включительно);</w:t>
      </w:r>
    </w:p>
    <w:p w:rsidR="00436D40" w:rsidRPr="00F5121B" w:rsidRDefault="00436D40" w:rsidP="008E0D4D">
      <w:pPr>
        <w:tabs>
          <w:tab w:val="left" w:pos="426"/>
        </w:tabs>
        <w:spacing w:after="0" w:line="240" w:lineRule="auto"/>
        <w:ind w:firstLine="567"/>
        <w:jc w:val="both"/>
        <w:rPr>
          <w:rFonts w:ascii="PT Astra Serif" w:hAnsi="PT Astra Serif"/>
          <w:bCs/>
          <w:kern w:val="2"/>
          <w:sz w:val="24"/>
          <w:szCs w:val="24"/>
        </w:rPr>
      </w:pPr>
      <w:r w:rsidRPr="00F5121B">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Pr="00F5121B" w:rsidRDefault="00436D40" w:rsidP="008E0D4D">
      <w:pPr>
        <w:tabs>
          <w:tab w:val="left" w:pos="426"/>
        </w:tabs>
        <w:spacing w:after="0" w:line="240" w:lineRule="auto"/>
        <w:ind w:firstLine="567"/>
        <w:jc w:val="both"/>
        <w:rPr>
          <w:rFonts w:ascii="PT Astra Serif" w:hAnsi="PT Astra Serif"/>
          <w:bCs/>
          <w:kern w:val="2"/>
          <w:sz w:val="24"/>
          <w:szCs w:val="24"/>
        </w:rPr>
      </w:pPr>
      <w:r w:rsidRPr="00F5121B">
        <w:rPr>
          <w:rFonts w:ascii="PT Astra Serif" w:hAnsi="PT Astra Serif"/>
          <w:bCs/>
          <w:kern w:val="2"/>
          <w:sz w:val="24"/>
          <w:szCs w:val="24"/>
        </w:rPr>
        <w:t xml:space="preserve">Общая сумма начисленных штрафов за ненадлежащее исполнение </w:t>
      </w:r>
      <w:r w:rsidR="00F13ABA" w:rsidRPr="00F5121B">
        <w:rPr>
          <w:rFonts w:ascii="PT Astra Serif" w:eastAsia="Times New Roman" w:hAnsi="PT Astra Serif" w:cs="Times New Roman"/>
          <w:kern w:val="2"/>
          <w:sz w:val="24"/>
          <w:szCs w:val="24"/>
          <w:lang w:eastAsia="ar-SA"/>
        </w:rPr>
        <w:t xml:space="preserve">Муниципальным </w:t>
      </w:r>
      <w:r w:rsidRPr="00F5121B">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EA3C62" w:rsidRPr="00F5121B" w:rsidRDefault="00EA3C62" w:rsidP="00EA3C62">
      <w:pPr>
        <w:tabs>
          <w:tab w:val="left" w:pos="426"/>
        </w:tabs>
        <w:spacing w:after="0"/>
        <w:jc w:val="both"/>
        <w:rPr>
          <w:rFonts w:ascii="PT Astra Serif" w:hAnsi="PT Astra Serif"/>
          <w:bCs/>
          <w:kern w:val="2"/>
          <w:sz w:val="24"/>
          <w:szCs w:val="24"/>
        </w:rPr>
      </w:pPr>
      <w:r w:rsidRPr="00F5121B">
        <w:rPr>
          <w:rFonts w:ascii="PT Astra Serif" w:hAnsi="PT Astra Serif"/>
          <w:bCs/>
          <w:kern w:val="2"/>
          <w:sz w:val="24"/>
          <w:szCs w:val="24"/>
        </w:rPr>
        <w:t xml:space="preserve">8.4.4. </w:t>
      </w:r>
      <w:proofErr w:type="gramStart"/>
      <w:r w:rsidRPr="00F5121B">
        <w:rPr>
          <w:rFonts w:ascii="PT Astra Serif" w:hAnsi="PT Astra Serif"/>
          <w:bCs/>
          <w:kern w:val="2"/>
          <w:sz w:val="24"/>
          <w:szCs w:val="24"/>
        </w:rPr>
        <w:t>За каждый факт неисполнения или ненадлежаще</w:t>
      </w:r>
      <w:r w:rsidR="00002D11">
        <w:rPr>
          <w:rFonts w:ascii="PT Astra Serif" w:hAnsi="PT Astra Serif"/>
          <w:bCs/>
          <w:kern w:val="2"/>
          <w:sz w:val="24"/>
          <w:szCs w:val="24"/>
        </w:rPr>
        <w:t>го исполнения Подрядчиком</w:t>
      </w:r>
      <w:r w:rsidRPr="00F5121B">
        <w:rPr>
          <w:rFonts w:ascii="PT Astra Serif" w:hAnsi="PT Astra Serif"/>
          <w:bCs/>
          <w:kern w:val="2"/>
          <w:sz w:val="24"/>
          <w:szCs w:val="24"/>
        </w:rPr>
        <w:t xml:space="preserve">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EA3C62" w:rsidRPr="00F5121B" w:rsidRDefault="00EA3C62" w:rsidP="00EA3C62">
      <w:pPr>
        <w:widowControl w:val="0"/>
        <w:autoSpaceDE w:val="0"/>
        <w:autoSpaceDN w:val="0"/>
        <w:adjustRightInd w:val="0"/>
        <w:spacing w:after="0"/>
        <w:jc w:val="both"/>
        <w:rPr>
          <w:rFonts w:ascii="PT Astra Serif" w:hAnsi="PT Astra Serif"/>
          <w:bCs/>
          <w:kern w:val="2"/>
          <w:sz w:val="24"/>
          <w:szCs w:val="24"/>
        </w:rPr>
      </w:pPr>
      <w:r w:rsidRPr="00F5121B">
        <w:rPr>
          <w:rFonts w:ascii="PT Astra Serif" w:hAnsi="PT Astra Serif"/>
          <w:bCs/>
          <w:kern w:val="2"/>
          <w:sz w:val="24"/>
          <w:szCs w:val="24"/>
        </w:rPr>
        <w:t>а) в случае, если цена контракта не превышает начальную (максимальную) цену контракта:</w:t>
      </w:r>
    </w:p>
    <w:p w:rsidR="00EA3C62" w:rsidRPr="00F5121B"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F5121B">
        <w:rPr>
          <w:rFonts w:ascii="PT Astra Serif" w:hAnsi="PT Astra Serif"/>
          <w:bCs/>
          <w:kern w:val="2"/>
          <w:sz w:val="24"/>
          <w:szCs w:val="24"/>
        </w:rPr>
        <w:t>10 процентов начальной (максимальной) цены контракта, если цена контракта не превышает 3 млн. рублей;</w:t>
      </w:r>
    </w:p>
    <w:p w:rsidR="00EA3C62" w:rsidRPr="00F5121B"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F5121B">
        <w:rPr>
          <w:rFonts w:ascii="PT Astra Serif" w:hAnsi="PT Astra Serif"/>
          <w:bCs/>
          <w:kern w:val="2"/>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A3C62" w:rsidRPr="00F5121B"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F5121B">
        <w:rPr>
          <w:rFonts w:ascii="PT Astra Serif" w:hAnsi="PT Astra Serif"/>
          <w:bCs/>
          <w:kern w:val="2"/>
          <w:sz w:val="24"/>
          <w:szCs w:val="24"/>
        </w:rPr>
        <w:lastRenderedPageBreak/>
        <w:t>1 процент начальной (максимальной) цены контракта, если цена контракта составляет от 50 млн. рублей до 100 млн. рублей (включительно);</w:t>
      </w:r>
    </w:p>
    <w:p w:rsidR="00EA3C62" w:rsidRPr="00F5121B" w:rsidRDefault="00EA3C62" w:rsidP="00EA3C62">
      <w:pPr>
        <w:widowControl w:val="0"/>
        <w:autoSpaceDE w:val="0"/>
        <w:autoSpaceDN w:val="0"/>
        <w:adjustRightInd w:val="0"/>
        <w:spacing w:after="0"/>
        <w:jc w:val="both"/>
        <w:rPr>
          <w:rFonts w:ascii="PT Astra Serif" w:hAnsi="PT Astra Serif"/>
          <w:bCs/>
          <w:kern w:val="2"/>
          <w:sz w:val="24"/>
          <w:szCs w:val="24"/>
        </w:rPr>
      </w:pPr>
      <w:r w:rsidRPr="00F5121B">
        <w:rPr>
          <w:rFonts w:ascii="PT Astra Serif" w:hAnsi="PT Astra Serif"/>
          <w:bCs/>
          <w:kern w:val="2"/>
          <w:sz w:val="24"/>
          <w:szCs w:val="24"/>
        </w:rPr>
        <w:t>б) в случае, если цена контракта превышает начальную (максимальную) цену контракта:</w:t>
      </w:r>
    </w:p>
    <w:p w:rsidR="00EA3C62" w:rsidRPr="00F5121B"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F5121B">
        <w:rPr>
          <w:rFonts w:ascii="PT Astra Serif" w:hAnsi="PT Astra Serif"/>
          <w:bCs/>
          <w:kern w:val="2"/>
          <w:sz w:val="24"/>
          <w:szCs w:val="24"/>
        </w:rPr>
        <w:t>10 процентов цены контракта, если цена контракта не превышает 3 млн. рублей;</w:t>
      </w:r>
    </w:p>
    <w:p w:rsidR="00EA3C62" w:rsidRPr="00F5121B"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F5121B">
        <w:rPr>
          <w:rFonts w:ascii="PT Astra Serif" w:hAnsi="PT Astra Serif"/>
          <w:bCs/>
          <w:kern w:val="2"/>
          <w:sz w:val="24"/>
          <w:szCs w:val="24"/>
        </w:rPr>
        <w:t>5 процентов цены контракта, если цена контракта составляет от 3 млн. рублей до 50 млн. рублей (включительно);</w:t>
      </w:r>
    </w:p>
    <w:p w:rsidR="00EA3C62" w:rsidRPr="00F5121B"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F5121B">
        <w:rPr>
          <w:rFonts w:ascii="PT Astra Serif" w:hAnsi="PT Astra Serif"/>
          <w:bCs/>
          <w:kern w:val="2"/>
          <w:sz w:val="24"/>
          <w:szCs w:val="24"/>
        </w:rPr>
        <w:t>1 процент цены контракта, если цена контракта составляет от 50 млн. рублей до 100 млн. рублей (включительно).</w:t>
      </w:r>
    </w:p>
    <w:p w:rsidR="00436D40" w:rsidRPr="00F5121B" w:rsidRDefault="00436D40" w:rsidP="008E0D4D">
      <w:pPr>
        <w:tabs>
          <w:tab w:val="left" w:pos="426"/>
        </w:tabs>
        <w:spacing w:after="0" w:line="240" w:lineRule="auto"/>
        <w:jc w:val="both"/>
        <w:rPr>
          <w:rFonts w:ascii="PT Astra Serif" w:hAnsi="PT Astra Serif"/>
          <w:bCs/>
          <w:kern w:val="2"/>
          <w:sz w:val="24"/>
          <w:szCs w:val="24"/>
        </w:rPr>
      </w:pPr>
      <w:r w:rsidRPr="00F5121B">
        <w:rPr>
          <w:rFonts w:ascii="PT Astra Serif" w:hAnsi="PT Astra Serif"/>
          <w:bCs/>
          <w:kern w:val="2"/>
          <w:sz w:val="24"/>
          <w:szCs w:val="24"/>
        </w:rPr>
        <w:t>8.5. Требование об уплате неустоек (штрафов, пеней) считается реализованным по истечении 2 дней</w:t>
      </w:r>
      <w:r w:rsidR="00002D11">
        <w:rPr>
          <w:rFonts w:ascii="PT Astra Serif" w:hAnsi="PT Astra Serif"/>
          <w:bCs/>
          <w:kern w:val="2"/>
          <w:sz w:val="24"/>
          <w:szCs w:val="24"/>
        </w:rPr>
        <w:t xml:space="preserve"> </w:t>
      </w:r>
      <w:proofErr w:type="gramStart"/>
      <w:r w:rsidR="00002D11">
        <w:rPr>
          <w:rFonts w:ascii="PT Astra Serif" w:hAnsi="PT Astra Serif"/>
          <w:bCs/>
          <w:kern w:val="2"/>
          <w:sz w:val="24"/>
          <w:szCs w:val="24"/>
        </w:rPr>
        <w:t>с даты получения</w:t>
      </w:r>
      <w:proofErr w:type="gramEnd"/>
      <w:r w:rsidR="00002D11">
        <w:rPr>
          <w:rFonts w:ascii="PT Astra Serif" w:hAnsi="PT Astra Serif"/>
          <w:bCs/>
          <w:kern w:val="2"/>
          <w:sz w:val="24"/>
          <w:szCs w:val="24"/>
        </w:rPr>
        <w:t xml:space="preserve">  Подрядчиком</w:t>
      </w:r>
      <w:r w:rsidRPr="00F5121B">
        <w:rPr>
          <w:rFonts w:ascii="PT Astra Serif" w:hAnsi="PT Astra Serif"/>
          <w:bCs/>
          <w:kern w:val="2"/>
          <w:sz w:val="24"/>
          <w:szCs w:val="24"/>
        </w:rPr>
        <w:t xml:space="preserve">  данного требования при отсутствии мотивированного обоснован</w:t>
      </w:r>
      <w:r w:rsidR="00002D11">
        <w:rPr>
          <w:rFonts w:ascii="PT Astra Serif" w:hAnsi="PT Astra Serif"/>
          <w:bCs/>
          <w:kern w:val="2"/>
          <w:sz w:val="24"/>
          <w:szCs w:val="24"/>
        </w:rPr>
        <w:t>ия отсутствия вины Подрядчика</w:t>
      </w:r>
      <w:r w:rsidRPr="00F5121B">
        <w:rPr>
          <w:rFonts w:ascii="PT Astra Serif" w:hAnsi="PT Astra Serif"/>
          <w:bCs/>
          <w:kern w:val="2"/>
          <w:sz w:val="24"/>
          <w:szCs w:val="24"/>
        </w:rPr>
        <w:t xml:space="preserve">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F5121B" w:rsidRDefault="00436D40" w:rsidP="008E0D4D">
      <w:pPr>
        <w:tabs>
          <w:tab w:val="left" w:pos="426"/>
        </w:tabs>
        <w:spacing w:after="0" w:line="240" w:lineRule="auto"/>
        <w:jc w:val="both"/>
        <w:rPr>
          <w:rFonts w:ascii="PT Astra Serif" w:hAnsi="PT Astra Serif"/>
          <w:bCs/>
          <w:kern w:val="2"/>
          <w:sz w:val="24"/>
          <w:szCs w:val="24"/>
        </w:rPr>
      </w:pPr>
      <w:r w:rsidRPr="00F5121B">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F5121B" w:rsidRDefault="00436D40" w:rsidP="008E0D4D">
      <w:pPr>
        <w:tabs>
          <w:tab w:val="left" w:pos="426"/>
        </w:tabs>
        <w:spacing w:after="0" w:line="240" w:lineRule="auto"/>
        <w:jc w:val="both"/>
        <w:rPr>
          <w:rFonts w:ascii="PT Astra Serif" w:hAnsi="PT Astra Serif"/>
          <w:bCs/>
          <w:kern w:val="2"/>
          <w:sz w:val="24"/>
          <w:szCs w:val="24"/>
        </w:rPr>
      </w:pPr>
      <w:r w:rsidRPr="00F5121B">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F5121B" w:rsidRDefault="00436D40" w:rsidP="008E0D4D">
      <w:pPr>
        <w:tabs>
          <w:tab w:val="left" w:pos="426"/>
        </w:tabs>
        <w:spacing w:after="0" w:line="240" w:lineRule="auto"/>
        <w:jc w:val="both"/>
        <w:rPr>
          <w:rFonts w:ascii="PT Astra Serif" w:hAnsi="PT Astra Serif"/>
          <w:bCs/>
          <w:kern w:val="2"/>
          <w:sz w:val="24"/>
          <w:szCs w:val="24"/>
        </w:rPr>
      </w:pPr>
      <w:r w:rsidRPr="00F5121B">
        <w:rPr>
          <w:rFonts w:ascii="PT Astra Serif" w:hAnsi="PT Astra Serif"/>
          <w:bCs/>
          <w:kern w:val="2"/>
          <w:sz w:val="24"/>
          <w:szCs w:val="24"/>
        </w:rPr>
        <w:t>8.8. Муниципальный заказчик вправе учитыв</w:t>
      </w:r>
      <w:r w:rsidR="00F049AA">
        <w:rPr>
          <w:rFonts w:ascii="PT Astra Serif" w:hAnsi="PT Astra Serif"/>
          <w:bCs/>
          <w:kern w:val="2"/>
          <w:sz w:val="24"/>
          <w:szCs w:val="24"/>
        </w:rPr>
        <w:t>ать при расчете с П</w:t>
      </w:r>
      <w:r w:rsidRPr="00F5121B">
        <w:rPr>
          <w:rFonts w:ascii="PT Astra Serif" w:hAnsi="PT Astra Serif"/>
          <w:bCs/>
          <w:kern w:val="2"/>
          <w:sz w:val="24"/>
          <w:szCs w:val="24"/>
        </w:rPr>
        <w:t>одря</w:t>
      </w:r>
      <w:r w:rsidR="00F049AA">
        <w:rPr>
          <w:rFonts w:ascii="PT Astra Serif" w:hAnsi="PT Astra Serif"/>
          <w:bCs/>
          <w:kern w:val="2"/>
          <w:sz w:val="24"/>
          <w:szCs w:val="24"/>
        </w:rPr>
        <w:t>дчиком</w:t>
      </w:r>
      <w:r w:rsidRPr="00F5121B">
        <w:rPr>
          <w:rFonts w:ascii="PT Astra Serif" w:hAnsi="PT Astra Serif"/>
          <w:bCs/>
          <w:kern w:val="2"/>
          <w:sz w:val="24"/>
          <w:szCs w:val="24"/>
        </w:rPr>
        <w:t xml:space="preserve"> (вычитать из цены Контракта) сумму в виде неустойки (штрафа, пени)</w:t>
      </w:r>
      <w:r w:rsidR="0097487F">
        <w:rPr>
          <w:rFonts w:ascii="PT Astra Serif" w:hAnsi="PT Astra Serif"/>
          <w:bCs/>
          <w:kern w:val="2"/>
          <w:sz w:val="24"/>
          <w:szCs w:val="24"/>
        </w:rPr>
        <w:t>, подлежащую уплате подрядчику</w:t>
      </w:r>
      <w:r w:rsidRPr="00F5121B">
        <w:rPr>
          <w:rFonts w:ascii="PT Astra Serif" w:hAnsi="PT Astra Serif"/>
          <w:bCs/>
          <w:kern w:val="2"/>
          <w:sz w:val="24"/>
          <w:szCs w:val="24"/>
        </w:rPr>
        <w:t xml:space="preserve">  за неисполнение (ненадлежащее исполнение) обязательств, предусмотрен</w:t>
      </w:r>
      <w:r w:rsidR="0097487F">
        <w:rPr>
          <w:rFonts w:ascii="PT Astra Serif" w:hAnsi="PT Astra Serif"/>
          <w:bCs/>
          <w:kern w:val="2"/>
          <w:sz w:val="24"/>
          <w:szCs w:val="24"/>
        </w:rPr>
        <w:t xml:space="preserve">ных Контрактом, если </w:t>
      </w:r>
      <w:r w:rsidRPr="00F5121B">
        <w:rPr>
          <w:rFonts w:ascii="PT Astra Serif" w:hAnsi="PT Astra Serif"/>
          <w:bCs/>
          <w:kern w:val="2"/>
          <w:sz w:val="24"/>
          <w:szCs w:val="24"/>
        </w:rPr>
        <w:t>подрядчик не докажет, что неисполнение (ненадлежащее исполнение) обязатель</w:t>
      </w:r>
      <w:proofErr w:type="gramStart"/>
      <w:r w:rsidRPr="00F5121B">
        <w:rPr>
          <w:rFonts w:ascii="PT Astra Serif" w:hAnsi="PT Astra Serif"/>
          <w:bCs/>
          <w:kern w:val="2"/>
          <w:sz w:val="24"/>
          <w:szCs w:val="24"/>
        </w:rPr>
        <w:t>ств пр</w:t>
      </w:r>
      <w:proofErr w:type="gramEnd"/>
      <w:r w:rsidRPr="00F5121B">
        <w:rPr>
          <w:rFonts w:ascii="PT Astra Serif" w:hAnsi="PT Astra Serif"/>
          <w:bCs/>
          <w:kern w:val="2"/>
          <w:sz w:val="24"/>
          <w:szCs w:val="24"/>
        </w:rPr>
        <w:t>оизошло вследствие непреодолимой силы или по вине другой Стороны.</w:t>
      </w:r>
    </w:p>
    <w:p w:rsidR="00436D40" w:rsidRDefault="00436D40" w:rsidP="008E0D4D">
      <w:pPr>
        <w:tabs>
          <w:tab w:val="left" w:pos="426"/>
        </w:tabs>
        <w:spacing w:after="0" w:line="240" w:lineRule="auto"/>
        <w:jc w:val="both"/>
        <w:rPr>
          <w:rFonts w:ascii="PT Astra Serif" w:hAnsi="PT Astra Serif"/>
          <w:bCs/>
          <w:kern w:val="2"/>
          <w:sz w:val="24"/>
          <w:szCs w:val="24"/>
        </w:rPr>
      </w:pPr>
      <w:r w:rsidRPr="00F5121B">
        <w:rPr>
          <w:rFonts w:ascii="PT Astra Serif" w:hAnsi="PT Astra Serif"/>
          <w:bCs/>
          <w:kern w:val="2"/>
          <w:sz w:val="24"/>
          <w:szCs w:val="24"/>
        </w:rPr>
        <w:t>8.9. В сл</w:t>
      </w:r>
      <w:r w:rsidR="00F049AA">
        <w:rPr>
          <w:rFonts w:ascii="PT Astra Serif" w:hAnsi="PT Astra Serif"/>
          <w:bCs/>
          <w:kern w:val="2"/>
          <w:sz w:val="24"/>
          <w:szCs w:val="24"/>
        </w:rPr>
        <w:t>учае неисполнения Подрядчиком</w:t>
      </w:r>
      <w:r w:rsidRPr="00F5121B">
        <w:rPr>
          <w:rFonts w:ascii="PT Astra Serif" w:hAnsi="PT Astra Serif"/>
          <w:bCs/>
          <w:kern w:val="2"/>
          <w:sz w:val="24"/>
          <w:szCs w:val="24"/>
        </w:rPr>
        <w:t xml:space="preserve">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044D1D" w:rsidRDefault="00044D1D" w:rsidP="00044D1D">
      <w:pPr>
        <w:tabs>
          <w:tab w:val="left" w:pos="426"/>
        </w:tabs>
        <w:spacing w:after="0" w:line="240" w:lineRule="auto"/>
        <w:jc w:val="both"/>
        <w:rPr>
          <w:rFonts w:ascii="PT Astra Serif" w:hAnsi="PT Astra Serif"/>
          <w:bCs/>
          <w:kern w:val="2"/>
          <w:sz w:val="24"/>
          <w:szCs w:val="24"/>
        </w:rPr>
      </w:pPr>
      <w:r w:rsidRPr="00044D1D">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w:t>
      </w:r>
      <w:r w:rsidR="00F049AA">
        <w:rPr>
          <w:rFonts w:ascii="PT Astra Serif" w:hAnsi="PT Astra Serif"/>
          <w:bCs/>
          <w:kern w:val="2"/>
          <w:sz w:val="24"/>
          <w:szCs w:val="24"/>
        </w:rPr>
        <w:t>вязи с нарушением Подрядчиком</w:t>
      </w:r>
      <w:r w:rsidRPr="00044D1D">
        <w:rPr>
          <w:rFonts w:ascii="PT Astra Serif" w:hAnsi="PT Astra Serif"/>
          <w:bCs/>
          <w:kern w:val="2"/>
          <w:sz w:val="24"/>
          <w:szCs w:val="24"/>
        </w:rPr>
        <w:t xml:space="preserve">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w:t>
      </w:r>
      <w:r w:rsidR="00F049AA">
        <w:rPr>
          <w:rFonts w:ascii="PT Astra Serif" w:hAnsi="PT Astra Serif"/>
          <w:bCs/>
          <w:kern w:val="2"/>
          <w:sz w:val="24"/>
          <w:szCs w:val="24"/>
        </w:rPr>
        <w:t>заказчика, подрядчика</w:t>
      </w:r>
      <w:r w:rsidRPr="00044D1D">
        <w:rPr>
          <w:rFonts w:ascii="PT Astra Serif" w:hAnsi="PT Astra Serif"/>
          <w:bCs/>
          <w:kern w:val="2"/>
          <w:sz w:val="24"/>
          <w:szCs w:val="24"/>
        </w:rPr>
        <w:t>, и размещаются в единой информационной системе без размещения на официальном сайте.</w:t>
      </w:r>
    </w:p>
    <w:p w:rsidR="001D5C4B" w:rsidRPr="00F1545F" w:rsidRDefault="001D5C4B" w:rsidP="001D5C4B">
      <w:pPr>
        <w:tabs>
          <w:tab w:val="left" w:pos="426"/>
        </w:tabs>
        <w:spacing w:after="0" w:line="240" w:lineRule="auto"/>
        <w:ind w:right="396"/>
        <w:jc w:val="both"/>
        <w:rPr>
          <w:rFonts w:ascii="PT Astra Serif" w:hAnsi="PT Astra Serif"/>
          <w:bCs/>
          <w:sz w:val="24"/>
          <w:szCs w:val="24"/>
        </w:rPr>
      </w:pPr>
      <w:r>
        <w:rPr>
          <w:rFonts w:ascii="PT Astra Serif" w:hAnsi="PT Astra Serif"/>
          <w:bCs/>
          <w:sz w:val="24"/>
          <w:szCs w:val="24"/>
        </w:rPr>
        <w:t xml:space="preserve">8.11. </w:t>
      </w:r>
      <w:r w:rsidRPr="005E12FF">
        <w:rPr>
          <w:rFonts w:ascii="PT Astra Serif" w:hAnsi="PT Astra Serif"/>
          <w:bCs/>
          <w:sz w:val="24"/>
          <w:szCs w:val="24"/>
        </w:rPr>
        <w:t>Муниципальный заказчик вправе удержать су</w:t>
      </w:r>
      <w:r w:rsidR="00F049AA">
        <w:rPr>
          <w:rFonts w:ascii="PT Astra Serif" w:hAnsi="PT Astra Serif"/>
          <w:bCs/>
          <w:sz w:val="24"/>
          <w:szCs w:val="24"/>
        </w:rPr>
        <w:t>мму неисполненных Подрядчиком</w:t>
      </w:r>
      <w:r w:rsidRPr="005E12FF">
        <w:rPr>
          <w:rFonts w:ascii="PT Astra Serif" w:hAnsi="PT Astra Serif"/>
          <w:bCs/>
          <w:sz w:val="24"/>
          <w:szCs w:val="24"/>
        </w:rPr>
        <w:t xml:space="preserve"> требований об уплате неустоек (штрафов, пеней), предъявленных заказчиком в соответствии с законом №44-ФЗ, из суммы, </w:t>
      </w:r>
      <w:r w:rsidR="00F049AA">
        <w:rPr>
          <w:rFonts w:ascii="PT Astra Serif" w:hAnsi="PT Astra Serif"/>
          <w:bCs/>
          <w:sz w:val="24"/>
          <w:szCs w:val="24"/>
        </w:rPr>
        <w:t>подлежащей оплате Подрядчику</w:t>
      </w:r>
      <w:r w:rsidRPr="005E12FF">
        <w:rPr>
          <w:rFonts w:ascii="PT Astra Serif" w:hAnsi="PT Astra Serif"/>
          <w:bCs/>
          <w:sz w:val="24"/>
          <w:szCs w:val="24"/>
        </w:rPr>
        <w:t xml:space="preserve"> по настоящему контракту.</w:t>
      </w:r>
    </w:p>
    <w:p w:rsidR="001D5C4B" w:rsidRPr="00044D1D" w:rsidRDefault="001D5C4B" w:rsidP="00044D1D">
      <w:pPr>
        <w:tabs>
          <w:tab w:val="left" w:pos="426"/>
        </w:tabs>
        <w:spacing w:after="0" w:line="240" w:lineRule="auto"/>
        <w:jc w:val="both"/>
        <w:rPr>
          <w:rFonts w:ascii="PT Astra Serif" w:hAnsi="PT Astra Serif"/>
          <w:bCs/>
          <w:kern w:val="2"/>
          <w:sz w:val="24"/>
          <w:szCs w:val="24"/>
        </w:rPr>
      </w:pPr>
    </w:p>
    <w:p w:rsidR="00380EDA" w:rsidRPr="00E255D8" w:rsidRDefault="00380EDA" w:rsidP="00380EDA">
      <w:pPr>
        <w:suppressAutoHyphens/>
        <w:autoSpaceDE w:val="0"/>
        <w:autoSpaceDN w:val="0"/>
        <w:adjustRightInd w:val="0"/>
        <w:spacing w:after="0" w:line="240" w:lineRule="auto"/>
        <w:ind w:right="396"/>
        <w:contextualSpacing/>
        <w:jc w:val="center"/>
        <w:rPr>
          <w:rFonts w:ascii="PT Astra Serif" w:hAnsi="PT Astra Serif"/>
          <w:b/>
          <w:sz w:val="24"/>
          <w:szCs w:val="24"/>
        </w:rPr>
      </w:pPr>
      <w:r>
        <w:rPr>
          <w:rFonts w:ascii="PT Astra Serif" w:hAnsi="PT Astra Serif"/>
          <w:b/>
          <w:sz w:val="24"/>
          <w:szCs w:val="24"/>
        </w:rPr>
        <w:t xml:space="preserve">9. </w:t>
      </w:r>
      <w:r w:rsidRPr="00E255D8">
        <w:rPr>
          <w:rFonts w:ascii="PT Astra Serif" w:hAnsi="PT Astra Serif"/>
          <w:b/>
          <w:sz w:val="24"/>
          <w:szCs w:val="24"/>
        </w:rPr>
        <w:t>Изменение контракта</w:t>
      </w:r>
    </w:p>
    <w:p w:rsidR="00380EDA" w:rsidRPr="00E255D8" w:rsidRDefault="00380EDA" w:rsidP="00380EDA">
      <w:pPr>
        <w:spacing w:after="0"/>
        <w:ind w:right="396"/>
        <w:jc w:val="both"/>
        <w:rPr>
          <w:rFonts w:ascii="PT Astra Serif" w:hAnsi="PT Astra Serif"/>
          <w:sz w:val="24"/>
          <w:szCs w:val="24"/>
        </w:rPr>
      </w:pPr>
      <w:r w:rsidRPr="00E255D8">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380EDA" w:rsidRPr="00E255D8" w:rsidRDefault="00380EDA" w:rsidP="00380EDA">
      <w:pPr>
        <w:autoSpaceDE w:val="0"/>
        <w:autoSpaceDN w:val="0"/>
        <w:adjustRightInd w:val="0"/>
        <w:spacing w:after="0"/>
        <w:ind w:right="396"/>
        <w:jc w:val="both"/>
        <w:rPr>
          <w:rFonts w:ascii="PT Astra Serif" w:hAnsi="PT Astra Serif"/>
          <w:sz w:val="24"/>
          <w:szCs w:val="24"/>
        </w:rPr>
      </w:pPr>
      <w:bookmarkStart w:id="9" w:name="sub_95111"/>
      <w:r w:rsidRPr="00E255D8">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380EDA" w:rsidRPr="00E255D8" w:rsidRDefault="00380EDA" w:rsidP="00380EDA">
      <w:pPr>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E255D8">
        <w:rPr>
          <w:rFonts w:ascii="PT Astra Serif" w:hAnsi="PT Astra Serif"/>
          <w:sz w:val="24"/>
          <w:szCs w:val="24"/>
          <w:shd w:val="clear" w:color="auto" w:fill="FFFFFF"/>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w:t>
      </w:r>
      <w:r w:rsidRPr="00E255D8">
        <w:rPr>
          <w:rFonts w:ascii="PT Astra Serif" w:hAnsi="PT Astra Serif"/>
          <w:sz w:val="24"/>
          <w:szCs w:val="24"/>
          <w:shd w:val="clear" w:color="auto" w:fill="FFFFFF"/>
        </w:rPr>
        <w:lastRenderedPageBreak/>
        <w:t xml:space="preserve">уменьшении </w:t>
      </w:r>
      <w:proofErr w:type="gramStart"/>
      <w:r w:rsidRPr="00E255D8">
        <w:rPr>
          <w:rFonts w:ascii="PT Astra Serif" w:hAnsi="PT Astra Serif"/>
          <w:sz w:val="24"/>
          <w:szCs w:val="24"/>
          <w:shd w:val="clear" w:color="auto" w:fill="FFFFFF"/>
        </w:rPr>
        <w:t>предусмотренных</w:t>
      </w:r>
      <w:proofErr w:type="gramEnd"/>
      <w:r w:rsidRPr="00E255D8">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380EDA" w:rsidRPr="00E255D8" w:rsidRDefault="00380EDA" w:rsidP="00380EDA">
      <w:pPr>
        <w:spacing w:after="0"/>
        <w:ind w:right="396"/>
        <w:jc w:val="both"/>
        <w:rPr>
          <w:rFonts w:ascii="PT Astra Serif" w:hAnsi="PT Astra Serif"/>
          <w:sz w:val="24"/>
          <w:szCs w:val="24"/>
        </w:rPr>
      </w:pPr>
      <w:r w:rsidRPr="00E255D8">
        <w:rPr>
          <w:rFonts w:ascii="PT Astra Serif" w:hAnsi="PT Astra Serif"/>
          <w:sz w:val="24"/>
          <w:szCs w:val="24"/>
        </w:rPr>
        <w:t xml:space="preserve">в) в случаях, предусмотренных </w:t>
      </w:r>
      <w:hyperlink r:id="rId18" w:history="1">
        <w:r w:rsidRPr="00E255D8">
          <w:rPr>
            <w:rStyle w:val="aa"/>
            <w:rFonts w:ascii="PT Astra Serif" w:hAnsi="PT Astra Serif"/>
            <w:sz w:val="24"/>
            <w:szCs w:val="24"/>
          </w:rPr>
          <w:t>пунктом 6 статьи 161</w:t>
        </w:r>
      </w:hyperlink>
      <w:r w:rsidRPr="00E255D8">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380EDA" w:rsidRDefault="00380EDA" w:rsidP="00380EDA">
      <w:pPr>
        <w:spacing w:after="0"/>
        <w:ind w:right="396"/>
        <w:jc w:val="both"/>
        <w:rPr>
          <w:rFonts w:ascii="PT Astra Serif" w:hAnsi="PT Astra Serif"/>
          <w:sz w:val="24"/>
          <w:szCs w:val="24"/>
          <w:lang w:eastAsia="ru-RU"/>
        </w:rPr>
      </w:pPr>
      <w:r w:rsidRPr="00E255D8">
        <w:rPr>
          <w:rFonts w:ascii="PT Astra Serif" w:hAnsi="PT Astra Serif"/>
          <w:sz w:val="24"/>
          <w:szCs w:val="24"/>
        </w:rPr>
        <w:t xml:space="preserve">г) </w:t>
      </w:r>
      <w:r w:rsidRPr="00E255D8">
        <w:rPr>
          <w:rFonts w:ascii="PT Astra Serif" w:eastAsia="Arial" w:hAnsi="PT Astra Serif"/>
          <w:sz w:val="24"/>
          <w:szCs w:val="24"/>
        </w:rPr>
        <w:t xml:space="preserve">в иных случаях, предусмотренных статьей 95  </w:t>
      </w:r>
      <w:r w:rsidRPr="00E255D8">
        <w:rPr>
          <w:rFonts w:ascii="PT Astra Serif" w:hAnsi="PT Astra Serif"/>
          <w:sz w:val="24"/>
          <w:szCs w:val="24"/>
        </w:rPr>
        <w:t>ФЗ № 44</w:t>
      </w:r>
      <w:r w:rsidRPr="00E255D8">
        <w:rPr>
          <w:rFonts w:ascii="PT Astra Serif" w:hAnsi="PT Astra Serif"/>
          <w:sz w:val="24"/>
          <w:szCs w:val="24"/>
          <w:lang w:eastAsia="ru-RU"/>
        </w:rPr>
        <w:t>.</w:t>
      </w:r>
    </w:p>
    <w:p w:rsidR="001D5C4B" w:rsidRPr="003372D7" w:rsidRDefault="001D5C4B" w:rsidP="001D5C4B">
      <w:pPr>
        <w:spacing w:after="0"/>
        <w:ind w:firstLine="284"/>
        <w:jc w:val="both"/>
        <w:rPr>
          <w:rFonts w:ascii="PT Astra Serif" w:hAnsi="PT Astra Serif"/>
          <w:sz w:val="24"/>
          <w:szCs w:val="24"/>
        </w:rPr>
      </w:pPr>
      <w:r w:rsidRPr="003372D7">
        <w:rPr>
          <w:rFonts w:ascii="PT Astra Serif" w:eastAsia="Arial" w:hAnsi="PT Astra Serif"/>
          <w:sz w:val="24"/>
          <w:szCs w:val="24"/>
        </w:rPr>
        <w:t xml:space="preserve">д) в иных случаях, предусмотренных нормами </w:t>
      </w:r>
      <w:r w:rsidRPr="003372D7">
        <w:rPr>
          <w:rFonts w:ascii="PT Astra Serif" w:hAnsi="PT Astra Serif"/>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rFonts w:ascii="PT Astra Serif" w:hAnsi="PT Astra Serif"/>
          <w:sz w:val="24"/>
          <w:szCs w:val="24"/>
        </w:rPr>
        <w:t>или</w:t>
      </w:r>
      <w:r w:rsidRPr="003372D7">
        <w:rPr>
          <w:rFonts w:ascii="PT Astra Serif" w:hAnsi="PT Astra Serif"/>
          <w:sz w:val="24"/>
          <w:szCs w:val="24"/>
        </w:rPr>
        <w:t xml:space="preserve"> иными </w:t>
      </w:r>
      <w:r>
        <w:rPr>
          <w:rFonts w:ascii="PT Astra Serif" w:hAnsi="PT Astra Serif"/>
          <w:sz w:val="24"/>
          <w:szCs w:val="24"/>
        </w:rPr>
        <w:t>нормативно правовыми актами</w:t>
      </w:r>
      <w:r w:rsidRPr="003372D7">
        <w:rPr>
          <w:rFonts w:ascii="PT Astra Serif" w:hAnsi="PT Astra Serif"/>
          <w:sz w:val="24"/>
          <w:szCs w:val="24"/>
        </w:rPr>
        <w:t xml:space="preserve"> федерального законодательства и законодательства ХМАО-Югры. </w:t>
      </w:r>
    </w:p>
    <w:p w:rsidR="00380EDA" w:rsidRPr="00E255D8" w:rsidRDefault="00380EDA" w:rsidP="00380EDA">
      <w:pPr>
        <w:spacing w:after="0"/>
        <w:ind w:right="396"/>
        <w:jc w:val="both"/>
        <w:rPr>
          <w:rFonts w:ascii="PT Astra Serif" w:hAnsi="PT Astra Serif"/>
          <w:sz w:val="24"/>
          <w:szCs w:val="24"/>
          <w:lang w:eastAsia="ar-SA"/>
        </w:rPr>
      </w:pPr>
      <w:r w:rsidRPr="00E255D8">
        <w:rPr>
          <w:rFonts w:ascii="PT Astra Serif" w:hAnsi="PT Astra Serif"/>
          <w:sz w:val="24"/>
          <w:szCs w:val="24"/>
        </w:rPr>
        <w:t>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w:t>
      </w:r>
      <w:r w:rsidR="00F049AA">
        <w:rPr>
          <w:rFonts w:ascii="PT Astra Serif" w:hAnsi="PT Astra Serif"/>
          <w:sz w:val="24"/>
          <w:szCs w:val="24"/>
        </w:rPr>
        <w:t>овых обязательств Подрядчика</w:t>
      </w:r>
      <w:r w:rsidRPr="00E255D8">
        <w:rPr>
          <w:rFonts w:ascii="PT Astra Serif" w:hAnsi="PT Astra Serif"/>
          <w:sz w:val="24"/>
          <w:szCs w:val="24"/>
        </w:rPr>
        <w:t xml:space="preserve">, не обеспеченных ранее предоставленным обеспечением исполнения контракта, </w:t>
      </w:r>
      <w:proofErr w:type="gramStart"/>
      <w:r w:rsidRPr="00E255D8">
        <w:rPr>
          <w:rFonts w:ascii="PT Astra Serif" w:hAnsi="PT Astra Serif"/>
          <w:sz w:val="24"/>
          <w:szCs w:val="24"/>
        </w:rPr>
        <w:t>и</w:t>
      </w:r>
      <w:proofErr w:type="gramEnd"/>
      <w:r w:rsidRPr="00E255D8">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380EDA" w:rsidRPr="00E255D8" w:rsidRDefault="00380EDA" w:rsidP="00380EDA">
      <w:pPr>
        <w:spacing w:after="0"/>
        <w:ind w:right="396"/>
        <w:jc w:val="both"/>
        <w:rPr>
          <w:rFonts w:ascii="PT Astra Serif" w:hAnsi="PT Astra Serif"/>
          <w:sz w:val="24"/>
          <w:szCs w:val="24"/>
        </w:rPr>
      </w:pPr>
      <w:r w:rsidRPr="00E255D8">
        <w:rPr>
          <w:rFonts w:ascii="PT Astra Serif" w:hAnsi="PT Astra Serif"/>
          <w:sz w:val="24"/>
          <w:szCs w:val="24"/>
        </w:rPr>
        <w:t>При этом:</w:t>
      </w:r>
    </w:p>
    <w:p w:rsidR="00380EDA" w:rsidRPr="00E255D8" w:rsidRDefault="00380EDA" w:rsidP="00380EDA">
      <w:pPr>
        <w:spacing w:after="0"/>
        <w:ind w:right="396"/>
        <w:jc w:val="both"/>
        <w:rPr>
          <w:rFonts w:ascii="PT Astra Serif" w:hAnsi="PT Astra Serif"/>
          <w:sz w:val="24"/>
          <w:szCs w:val="24"/>
        </w:rPr>
      </w:pPr>
      <w:r w:rsidRPr="00E255D8">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380EDA" w:rsidRPr="00E255D8" w:rsidRDefault="00380EDA" w:rsidP="00380EDA">
      <w:pPr>
        <w:spacing w:after="0"/>
        <w:ind w:right="396"/>
        <w:jc w:val="both"/>
        <w:rPr>
          <w:rFonts w:ascii="PT Astra Serif" w:hAnsi="PT Astra Serif"/>
          <w:sz w:val="24"/>
          <w:szCs w:val="24"/>
        </w:rPr>
      </w:pPr>
      <w:r w:rsidRPr="00E255D8">
        <w:rPr>
          <w:rFonts w:ascii="PT Astra Serif" w:hAnsi="PT Astra Serif"/>
          <w:sz w:val="24"/>
          <w:szCs w:val="24"/>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380EDA" w:rsidRPr="00E255D8" w:rsidRDefault="00380EDA" w:rsidP="00380EDA">
      <w:pPr>
        <w:spacing w:after="0"/>
        <w:ind w:right="396"/>
        <w:jc w:val="both"/>
        <w:rPr>
          <w:rFonts w:ascii="PT Astra Serif" w:hAnsi="PT Astra Serif"/>
          <w:sz w:val="24"/>
          <w:szCs w:val="24"/>
        </w:rPr>
      </w:pPr>
      <w:proofErr w:type="gramStart"/>
      <w:r w:rsidRPr="00E255D8">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380EDA" w:rsidRPr="00E255D8" w:rsidRDefault="00380EDA" w:rsidP="00380EDA">
      <w:pPr>
        <w:spacing w:after="0"/>
        <w:ind w:right="396"/>
        <w:jc w:val="both"/>
        <w:rPr>
          <w:rFonts w:ascii="PT Astra Serif" w:hAnsi="PT Astra Serif"/>
          <w:sz w:val="24"/>
          <w:szCs w:val="24"/>
        </w:rPr>
      </w:pPr>
      <w:r w:rsidRPr="00E255D8">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380EDA" w:rsidRPr="00E255D8" w:rsidRDefault="00380EDA" w:rsidP="00380EDA">
      <w:pPr>
        <w:spacing w:after="0"/>
        <w:ind w:right="396"/>
        <w:jc w:val="both"/>
        <w:rPr>
          <w:rFonts w:ascii="PT Astra Serif" w:hAnsi="PT Astra Serif"/>
          <w:sz w:val="24"/>
          <w:szCs w:val="24"/>
        </w:rPr>
      </w:pPr>
      <w:r w:rsidRPr="00E255D8">
        <w:rPr>
          <w:rFonts w:ascii="PT Astra Serif" w:hAnsi="PT Astra Serif"/>
          <w:sz w:val="24"/>
          <w:szCs w:val="24"/>
        </w:rPr>
        <w:t xml:space="preserve">9.3. В случае уменьшения цены контракта </w:t>
      </w:r>
      <w:r w:rsidR="00F049AA">
        <w:rPr>
          <w:rFonts w:ascii="PT Astra Serif" w:hAnsi="PT Astra Serif"/>
          <w:sz w:val="24"/>
          <w:szCs w:val="24"/>
        </w:rPr>
        <w:t xml:space="preserve">заказчик возвращает подрядчику, </w:t>
      </w:r>
      <w:r w:rsidRPr="00E255D8">
        <w:rPr>
          <w:rFonts w:ascii="PT Astra Serif" w:hAnsi="PT Astra Serif"/>
          <w:sz w:val="24"/>
          <w:szCs w:val="24"/>
        </w:rPr>
        <w:t xml:space="preserve"> денежные средства в размере, пропорциональном размеру такого уменьшения цены контракта.</w:t>
      </w:r>
    </w:p>
    <w:p w:rsidR="00380EDA" w:rsidRPr="001D5C4B" w:rsidRDefault="00380EDA" w:rsidP="001D5C4B">
      <w:pPr>
        <w:spacing w:after="0" w:line="240" w:lineRule="auto"/>
        <w:ind w:right="397"/>
        <w:jc w:val="both"/>
        <w:rPr>
          <w:rFonts w:ascii="PT Astra Serif" w:hAnsi="PT Astra Serif"/>
          <w:sz w:val="24"/>
          <w:szCs w:val="24"/>
        </w:rPr>
      </w:pPr>
      <w:r w:rsidRPr="00E255D8">
        <w:rPr>
          <w:rFonts w:ascii="PT Astra Serif" w:hAnsi="PT Astra Serif"/>
          <w:sz w:val="24"/>
          <w:szCs w:val="24"/>
        </w:rPr>
        <w:t xml:space="preserve">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w:t>
      </w:r>
      <w:r w:rsidRPr="001D5C4B">
        <w:rPr>
          <w:rFonts w:ascii="PT Astra Serif" w:hAnsi="PT Astra Serif"/>
          <w:sz w:val="24"/>
          <w:szCs w:val="24"/>
        </w:rPr>
        <w:t>заказчиком подрядчику  денежных средств, внесенных в качестве обеспечения исполнения контракта.</w:t>
      </w:r>
    </w:p>
    <w:p w:rsidR="00380EDA" w:rsidRPr="001D5C4B" w:rsidRDefault="00380EDA" w:rsidP="001D5C4B">
      <w:pPr>
        <w:widowControl w:val="0"/>
        <w:autoSpaceDE w:val="0"/>
        <w:spacing w:after="0" w:line="240" w:lineRule="auto"/>
        <w:ind w:right="397"/>
        <w:contextualSpacing/>
        <w:jc w:val="both"/>
        <w:rPr>
          <w:rFonts w:ascii="PT Astra Serif" w:eastAsia="Arial" w:hAnsi="PT Astra Serif"/>
          <w:sz w:val="24"/>
          <w:szCs w:val="24"/>
        </w:rPr>
      </w:pPr>
      <w:r w:rsidRPr="001D5C4B">
        <w:rPr>
          <w:rFonts w:ascii="PT Astra Serif" w:eastAsia="Arial" w:hAnsi="PT Astra Serif"/>
          <w:sz w:val="24"/>
          <w:szCs w:val="24"/>
        </w:rPr>
        <w:t xml:space="preserve">9.5. В случае наступления обстоятельств, которые предусмотрены </w:t>
      </w:r>
      <w:hyperlink r:id="rId19" w:anchor="Par10" w:history="1">
        <w:r w:rsidRPr="001D5C4B">
          <w:rPr>
            <w:rStyle w:val="aa"/>
            <w:rFonts w:ascii="PT Astra Serif" w:eastAsia="Arial" w:hAnsi="PT Astra Serif"/>
            <w:color w:val="auto"/>
            <w:sz w:val="24"/>
            <w:szCs w:val="24"/>
          </w:rPr>
          <w:t xml:space="preserve">частью 6 </w:t>
        </w:r>
      </w:hyperlink>
      <w:r w:rsidRPr="001D5C4B">
        <w:rPr>
          <w:rFonts w:ascii="PT Astra Serif" w:eastAsia="Arial" w:hAnsi="PT Astra Serif"/>
          <w:sz w:val="24"/>
          <w:szCs w:val="24"/>
        </w:rPr>
        <w:t xml:space="preserve">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w:t>
      </w:r>
      <w:r w:rsidRPr="001D5C4B">
        <w:rPr>
          <w:rFonts w:ascii="PT Astra Serif" w:eastAsia="Arial" w:hAnsi="PT Astra Serif"/>
          <w:sz w:val="24"/>
          <w:szCs w:val="24"/>
        </w:rPr>
        <w:lastRenderedPageBreak/>
        <w:t>необходимого для нормального жизнеобеспечения.</w:t>
      </w:r>
    </w:p>
    <w:p w:rsidR="00380EDA" w:rsidRPr="001D5C4B" w:rsidRDefault="00380EDA" w:rsidP="001D5C4B">
      <w:pPr>
        <w:widowControl w:val="0"/>
        <w:autoSpaceDE w:val="0"/>
        <w:spacing w:after="0" w:line="240" w:lineRule="auto"/>
        <w:ind w:right="397"/>
        <w:contextualSpacing/>
        <w:jc w:val="both"/>
        <w:rPr>
          <w:rFonts w:ascii="PT Astra Serif" w:eastAsia="Arial" w:hAnsi="PT Astra Serif"/>
          <w:sz w:val="24"/>
          <w:szCs w:val="24"/>
        </w:rPr>
      </w:pPr>
      <w:r w:rsidRPr="001D5C4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1D5C4B" w:rsidRPr="001D5C4B" w:rsidRDefault="00380EDA" w:rsidP="001D5C4B">
      <w:pPr>
        <w:widowControl w:val="0"/>
        <w:autoSpaceDE w:val="0"/>
        <w:spacing w:after="0" w:line="240" w:lineRule="auto"/>
        <w:ind w:right="397"/>
        <w:contextualSpacing/>
        <w:jc w:val="both"/>
        <w:rPr>
          <w:rFonts w:ascii="PT Astra Serif" w:hAnsi="PT Astra Serif"/>
          <w:sz w:val="24"/>
          <w:szCs w:val="24"/>
        </w:rPr>
      </w:pPr>
      <w:r w:rsidRPr="001D5C4B">
        <w:rPr>
          <w:rFonts w:ascii="PT Astra Serif" w:eastAsia="Arial" w:hAnsi="PT Astra Serif"/>
          <w:sz w:val="24"/>
          <w:szCs w:val="24"/>
        </w:rPr>
        <w:t xml:space="preserve">9.7. </w:t>
      </w:r>
      <w:proofErr w:type="gramStart"/>
      <w:r w:rsidR="001D5C4B" w:rsidRPr="001D5C4B">
        <w:rPr>
          <w:rFonts w:ascii="PT Astra Serif" w:hAnsi="PT Astra Serif"/>
          <w:sz w:val="24"/>
          <w:szCs w:val="24"/>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w:t>
      </w:r>
      <w:r w:rsidR="00F049AA">
        <w:rPr>
          <w:rFonts w:ascii="PT Astra Serif" w:hAnsi="PT Astra Serif"/>
          <w:sz w:val="24"/>
          <w:szCs w:val="24"/>
        </w:rPr>
        <w:t>ованию заказчика с подрядчиком</w:t>
      </w:r>
      <w:r w:rsidR="001D5C4B" w:rsidRPr="001D5C4B">
        <w:rPr>
          <w:rFonts w:ascii="PT Astra Serif" w:hAnsi="PT Astra Serif"/>
          <w:sz w:val="24"/>
          <w:szCs w:val="24"/>
        </w:rPr>
        <w:t xml:space="preserve">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w:t>
      </w:r>
      <w:proofErr w:type="gramEnd"/>
      <w:r w:rsidR="001D5C4B" w:rsidRPr="001D5C4B">
        <w:rPr>
          <w:rFonts w:ascii="PT Astra Serif" w:hAnsi="PT Astra Serif"/>
          <w:sz w:val="24"/>
          <w:szCs w:val="24"/>
        </w:rPr>
        <w:t xml:space="preserve">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380EDA" w:rsidRPr="001D5C4B" w:rsidRDefault="00380EDA" w:rsidP="001D5C4B">
      <w:pPr>
        <w:widowControl w:val="0"/>
        <w:autoSpaceDE w:val="0"/>
        <w:spacing w:after="0" w:line="240" w:lineRule="auto"/>
        <w:ind w:right="397"/>
        <w:contextualSpacing/>
        <w:jc w:val="both"/>
        <w:rPr>
          <w:rFonts w:ascii="PT Astra Serif" w:eastAsia="Arial" w:hAnsi="PT Astra Serif"/>
          <w:sz w:val="24"/>
          <w:szCs w:val="24"/>
        </w:rPr>
      </w:pPr>
      <w:r w:rsidRPr="001D5C4B">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 единой информационной системы.</w:t>
      </w:r>
    </w:p>
    <w:p w:rsidR="00380EDA" w:rsidRPr="00E255D8" w:rsidRDefault="00380EDA" w:rsidP="001D5C4B">
      <w:pPr>
        <w:pStyle w:val="a8"/>
        <w:widowControl w:val="0"/>
        <w:tabs>
          <w:tab w:val="left" w:pos="284"/>
          <w:tab w:val="left" w:pos="426"/>
        </w:tabs>
        <w:suppressAutoHyphens/>
        <w:autoSpaceDE w:val="0"/>
        <w:spacing w:after="0" w:line="240" w:lineRule="auto"/>
        <w:ind w:left="0" w:right="397"/>
        <w:jc w:val="both"/>
        <w:rPr>
          <w:rFonts w:ascii="PT Astra Serif" w:eastAsia="Arial" w:hAnsi="PT Astra Serif"/>
          <w:sz w:val="24"/>
          <w:szCs w:val="24"/>
        </w:rPr>
      </w:pPr>
      <w:r w:rsidRPr="001D5C4B">
        <w:rPr>
          <w:rFonts w:ascii="PT Astra Serif" w:eastAsia="Arial" w:hAnsi="PT Astra Serif"/>
          <w:sz w:val="24"/>
          <w:szCs w:val="24"/>
        </w:rPr>
        <w:t xml:space="preserve">9.9. Информация </w:t>
      </w:r>
      <w:r w:rsidRPr="00E255D8">
        <w:rPr>
          <w:rFonts w:ascii="PT Astra Serif" w:eastAsia="Arial" w:hAnsi="PT Astra Serif"/>
          <w:sz w:val="24"/>
          <w:szCs w:val="24"/>
        </w:rPr>
        <w:t>об изменении контракта размещается Муниципальным заказчиком в единой информационной системе в установленном порядке.</w:t>
      </w:r>
    </w:p>
    <w:p w:rsidR="00380EDA" w:rsidRPr="00E255D8" w:rsidRDefault="00380EDA" w:rsidP="00380EDA">
      <w:pPr>
        <w:widowControl w:val="0"/>
        <w:suppressAutoHyphens/>
        <w:autoSpaceDE w:val="0"/>
        <w:spacing w:after="0" w:line="240" w:lineRule="auto"/>
        <w:ind w:right="396"/>
        <w:contextualSpacing/>
        <w:jc w:val="both"/>
        <w:rPr>
          <w:rFonts w:ascii="PT Astra Serif" w:eastAsia="Arial" w:hAnsi="PT Astra Serif"/>
          <w:sz w:val="24"/>
          <w:szCs w:val="24"/>
        </w:rPr>
      </w:pPr>
      <w:r w:rsidRPr="00E255D8">
        <w:rPr>
          <w:rFonts w:ascii="PT Astra Serif" w:eastAsia="Arial" w:hAnsi="PT Astra Serif"/>
          <w:sz w:val="24"/>
          <w:szCs w:val="24"/>
        </w:rPr>
        <w:t>9.10.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380EDA" w:rsidRPr="00E255D8" w:rsidRDefault="00380EDA" w:rsidP="00380EDA">
      <w:pPr>
        <w:widowControl w:val="0"/>
        <w:numPr>
          <w:ilvl w:val="0"/>
          <w:numId w:val="27"/>
        </w:numPr>
        <w:suppressAutoHyphens/>
        <w:autoSpaceDE w:val="0"/>
        <w:spacing w:after="0" w:line="240" w:lineRule="auto"/>
        <w:ind w:left="0" w:right="396" w:firstLine="0"/>
        <w:contextualSpacing/>
        <w:jc w:val="center"/>
        <w:rPr>
          <w:rFonts w:ascii="PT Astra Serif" w:eastAsia="Arial" w:hAnsi="PT Astra Serif"/>
          <w:b/>
          <w:sz w:val="24"/>
          <w:szCs w:val="24"/>
        </w:rPr>
      </w:pPr>
      <w:r w:rsidRPr="00E255D8">
        <w:rPr>
          <w:rFonts w:ascii="PT Astra Serif" w:hAnsi="PT Astra Serif"/>
          <w:b/>
          <w:bCs/>
          <w:sz w:val="24"/>
          <w:szCs w:val="24"/>
        </w:rPr>
        <w:t>Срок действия контракта, основания и порядок  расторжения контракта</w:t>
      </w:r>
    </w:p>
    <w:p w:rsidR="00015795" w:rsidRPr="00015795" w:rsidRDefault="00380EDA" w:rsidP="00380EDA">
      <w:pPr>
        <w:pStyle w:val="a8"/>
        <w:widowControl w:val="0"/>
        <w:numPr>
          <w:ilvl w:val="1"/>
          <w:numId w:val="28"/>
        </w:numPr>
        <w:suppressAutoHyphens/>
        <w:autoSpaceDE w:val="0"/>
        <w:autoSpaceDN w:val="0"/>
        <w:adjustRightInd w:val="0"/>
        <w:spacing w:after="0" w:line="240" w:lineRule="auto"/>
        <w:ind w:left="0" w:right="396" w:firstLine="0"/>
        <w:jc w:val="both"/>
        <w:rPr>
          <w:rFonts w:ascii="PT Astra Serif" w:eastAsia="Times New Roman" w:hAnsi="PT Astra Serif"/>
          <w:sz w:val="24"/>
          <w:szCs w:val="24"/>
        </w:rPr>
      </w:pPr>
      <w:r w:rsidRPr="00015795">
        <w:rPr>
          <w:rFonts w:ascii="PT Astra Serif" w:eastAsia="Arial" w:hAnsi="PT Astra Serif"/>
          <w:sz w:val="24"/>
          <w:szCs w:val="24"/>
          <w:lang w:eastAsia="ru-RU"/>
        </w:rPr>
        <w:t>Настоящий контра</w:t>
      </w:r>
      <w:proofErr w:type="gramStart"/>
      <w:r w:rsidRPr="00015795">
        <w:rPr>
          <w:rFonts w:ascii="PT Astra Serif" w:eastAsia="Arial" w:hAnsi="PT Astra Serif"/>
          <w:sz w:val="24"/>
          <w:szCs w:val="24"/>
          <w:lang w:eastAsia="ru-RU"/>
        </w:rPr>
        <w:t>кт вст</w:t>
      </w:r>
      <w:proofErr w:type="gramEnd"/>
      <w:r w:rsidRPr="00015795">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015795">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015795">
        <w:rPr>
          <w:rFonts w:ascii="PT Astra Serif" w:hAnsi="PT Astra Serif"/>
          <w:sz w:val="24"/>
          <w:szCs w:val="24"/>
        </w:rPr>
        <w:t>ств ст</w:t>
      </w:r>
      <w:proofErr w:type="gramEnd"/>
      <w:r w:rsidRPr="00015795">
        <w:rPr>
          <w:rFonts w:ascii="PT Astra Serif" w:hAnsi="PT Astra Serif"/>
          <w:sz w:val="24"/>
          <w:szCs w:val="24"/>
        </w:rPr>
        <w:t>орон по контракту.</w:t>
      </w:r>
      <w:r w:rsidRPr="00015795">
        <w:rPr>
          <w:rFonts w:ascii="PT Astra Serif" w:eastAsia="Arial" w:hAnsi="PT Astra Serif"/>
          <w:sz w:val="24"/>
          <w:szCs w:val="24"/>
          <w:lang w:eastAsia="ru-RU"/>
        </w:rPr>
        <w:t xml:space="preserve"> </w:t>
      </w:r>
    </w:p>
    <w:p w:rsidR="00380EDA" w:rsidRPr="00015795" w:rsidRDefault="00380EDA" w:rsidP="00015795">
      <w:pPr>
        <w:pStyle w:val="a8"/>
        <w:widowControl w:val="0"/>
        <w:suppressAutoHyphens/>
        <w:autoSpaceDE w:val="0"/>
        <w:autoSpaceDN w:val="0"/>
        <w:adjustRightInd w:val="0"/>
        <w:spacing w:after="0" w:line="240" w:lineRule="auto"/>
        <w:ind w:left="0" w:right="396"/>
        <w:jc w:val="both"/>
        <w:rPr>
          <w:rFonts w:ascii="PT Astra Serif" w:eastAsia="Times New Roman" w:hAnsi="PT Astra Serif"/>
          <w:sz w:val="24"/>
          <w:szCs w:val="24"/>
        </w:rPr>
      </w:pPr>
      <w:r w:rsidRPr="00015795">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380EDA" w:rsidRPr="00E255D8" w:rsidRDefault="00380EDA" w:rsidP="00380EDA">
      <w:pPr>
        <w:pStyle w:val="a8"/>
        <w:autoSpaceDE w:val="0"/>
        <w:autoSpaceDN w:val="0"/>
        <w:adjustRightInd w:val="0"/>
        <w:spacing w:after="0"/>
        <w:ind w:left="0" w:right="396"/>
        <w:jc w:val="both"/>
        <w:rPr>
          <w:rFonts w:ascii="PT Astra Serif" w:hAnsi="PT Astra Serif"/>
          <w:sz w:val="24"/>
          <w:szCs w:val="24"/>
        </w:rPr>
      </w:pPr>
      <w:r w:rsidRPr="00E255D8">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380EDA" w:rsidRPr="00E255D8" w:rsidRDefault="00380EDA" w:rsidP="00380EDA">
      <w:pPr>
        <w:pStyle w:val="a8"/>
        <w:autoSpaceDE w:val="0"/>
        <w:autoSpaceDN w:val="0"/>
        <w:adjustRightInd w:val="0"/>
        <w:spacing w:after="0"/>
        <w:ind w:left="0" w:right="396"/>
        <w:jc w:val="both"/>
        <w:rPr>
          <w:rFonts w:ascii="PT Astra Serif" w:hAnsi="PT Astra Serif"/>
          <w:sz w:val="24"/>
          <w:szCs w:val="24"/>
        </w:rPr>
      </w:pPr>
      <w:r w:rsidRPr="00E255D8">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380EDA" w:rsidRPr="00E255D8" w:rsidRDefault="00380EDA" w:rsidP="00380EDA">
      <w:pPr>
        <w:pStyle w:val="a8"/>
        <w:tabs>
          <w:tab w:val="left" w:pos="0"/>
        </w:tabs>
        <w:spacing w:after="0"/>
        <w:ind w:left="0" w:right="396"/>
        <w:jc w:val="both"/>
        <w:rPr>
          <w:rFonts w:ascii="PT Astra Serif" w:eastAsia="Arial" w:hAnsi="PT Astra Serif"/>
          <w:sz w:val="24"/>
          <w:szCs w:val="24"/>
        </w:rPr>
      </w:pPr>
      <w:r w:rsidRPr="00E255D8">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380EDA" w:rsidRPr="00E255D8" w:rsidRDefault="00380EDA" w:rsidP="00380EDA">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380EDA" w:rsidRPr="00E255D8" w:rsidRDefault="00380EDA" w:rsidP="00380EDA">
      <w:pPr>
        <w:pStyle w:val="a8"/>
        <w:tabs>
          <w:tab w:val="left" w:pos="0"/>
          <w:tab w:val="left" w:pos="709"/>
        </w:tabs>
        <w:spacing w:after="0"/>
        <w:ind w:left="0" w:right="396"/>
        <w:jc w:val="both"/>
        <w:rPr>
          <w:rFonts w:ascii="PT Astra Serif" w:eastAsia="Arial" w:hAnsi="PT Astra Serif"/>
          <w:sz w:val="24"/>
          <w:szCs w:val="24"/>
        </w:rPr>
      </w:pPr>
      <w:r w:rsidRPr="00E255D8">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380EDA" w:rsidRPr="00E255D8" w:rsidRDefault="00380EDA" w:rsidP="00380EDA">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380EDA" w:rsidRPr="00E255D8" w:rsidRDefault="00380EDA" w:rsidP="00380EDA">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380EDA" w:rsidRPr="00E255D8" w:rsidRDefault="00380EDA" w:rsidP="00380EDA">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380EDA" w:rsidRPr="00E255D8" w:rsidRDefault="00380EDA" w:rsidP="00380EDA">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380EDA" w:rsidRPr="00E255D8" w:rsidRDefault="00380EDA" w:rsidP="00380EDA">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lastRenderedPageBreak/>
        <w:t xml:space="preserve">Признание </w:t>
      </w:r>
      <w:proofErr w:type="gramStart"/>
      <w:r w:rsidRPr="00E255D8">
        <w:rPr>
          <w:rFonts w:ascii="PT Astra Serif" w:eastAsia="Arial" w:hAnsi="PT Astra Serif"/>
          <w:sz w:val="24"/>
          <w:szCs w:val="24"/>
        </w:rPr>
        <w:t>нецелесообразным</w:t>
      </w:r>
      <w:proofErr w:type="gramEnd"/>
      <w:r w:rsidRPr="00E255D8">
        <w:rPr>
          <w:rFonts w:ascii="PT Astra Serif" w:eastAsia="Arial" w:hAnsi="PT Astra Serif"/>
          <w:sz w:val="24"/>
          <w:szCs w:val="24"/>
        </w:rPr>
        <w:t xml:space="preserve"> дальнейшего ведения работ по вине Подрядчика.</w:t>
      </w:r>
    </w:p>
    <w:p w:rsidR="00380EDA" w:rsidRPr="00E255D8" w:rsidRDefault="00380EDA" w:rsidP="00380EDA">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380EDA" w:rsidRPr="00E255D8" w:rsidRDefault="00380EDA" w:rsidP="00380EDA">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380EDA" w:rsidRPr="00E255D8" w:rsidRDefault="00380EDA" w:rsidP="00380EDA">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В иных случаях, предусмотренных действующим законодательством Российской Федерации.</w:t>
      </w:r>
    </w:p>
    <w:p w:rsidR="00380EDA" w:rsidRPr="00E255D8" w:rsidRDefault="00380EDA" w:rsidP="00380EDA">
      <w:pPr>
        <w:pStyle w:val="a8"/>
        <w:spacing w:after="0"/>
        <w:ind w:left="0" w:right="396"/>
        <w:jc w:val="both"/>
        <w:rPr>
          <w:rFonts w:ascii="PT Astra Serif" w:hAnsi="PT Astra Serif"/>
          <w:sz w:val="24"/>
          <w:szCs w:val="24"/>
        </w:rPr>
      </w:pPr>
      <w:r w:rsidRPr="00E255D8">
        <w:rPr>
          <w:rFonts w:ascii="PT Astra Serif" w:hAnsi="PT Astra Serif"/>
          <w:sz w:val="24"/>
          <w:szCs w:val="24"/>
        </w:rPr>
        <w:t xml:space="preserve">10.4. В случае принятия заказчиком предусмотренного </w:t>
      </w:r>
      <w:hyperlink r:id="rId20" w:history="1">
        <w:r w:rsidRPr="00E255D8">
          <w:rPr>
            <w:rStyle w:val="aa"/>
            <w:rFonts w:ascii="PT Astra Serif" w:hAnsi="PT Astra Serif"/>
            <w:color w:val="auto"/>
            <w:sz w:val="24"/>
            <w:szCs w:val="24"/>
          </w:rPr>
          <w:t>частью 9</w:t>
        </w:r>
      </w:hyperlink>
      <w:r w:rsidRPr="00E255D8">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10" w:name="Par1"/>
      <w:bookmarkEnd w:id="10"/>
    </w:p>
    <w:p w:rsidR="00380EDA" w:rsidRPr="00E255D8" w:rsidRDefault="00380EDA" w:rsidP="00380EDA">
      <w:pPr>
        <w:pStyle w:val="s9"/>
        <w:spacing w:before="0" w:beforeAutospacing="0" w:after="0" w:afterAutospacing="0"/>
        <w:ind w:right="396"/>
        <w:jc w:val="both"/>
        <w:rPr>
          <w:rFonts w:ascii="PT Astra Serif" w:hAnsi="PT Astra Serif"/>
        </w:rPr>
      </w:pPr>
      <w:r w:rsidRPr="00E255D8">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1" w:name="Par2"/>
      <w:bookmarkEnd w:id="11"/>
    </w:p>
    <w:p w:rsidR="00380EDA" w:rsidRPr="00E255D8" w:rsidRDefault="00380EDA" w:rsidP="00380EDA">
      <w:pPr>
        <w:pStyle w:val="s9"/>
        <w:spacing w:before="0" w:beforeAutospacing="0" w:after="0" w:afterAutospacing="0"/>
        <w:ind w:right="396"/>
        <w:jc w:val="both"/>
        <w:rPr>
          <w:rFonts w:ascii="PT Astra Serif" w:hAnsi="PT Astra Serif"/>
        </w:rPr>
      </w:pPr>
      <w:r w:rsidRPr="00E255D8">
        <w:rPr>
          <w:rFonts w:ascii="PT Astra Serif" w:hAnsi="PT Astra Serif"/>
        </w:rPr>
        <w:t>2</w:t>
      </w:r>
      <w:r w:rsidR="00F049AA">
        <w:rPr>
          <w:rFonts w:ascii="PT Astra Serif" w:hAnsi="PT Astra Serif"/>
        </w:rPr>
        <w:t xml:space="preserve">) датой поступления подрядчику </w:t>
      </w:r>
      <w:r w:rsidRPr="00E255D8">
        <w:rPr>
          <w:rFonts w:ascii="PT Astra Serif" w:hAnsi="PT Astra Serif"/>
        </w:rPr>
        <w:t>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w:t>
      </w:r>
      <w:r w:rsidR="00F049AA">
        <w:rPr>
          <w:rFonts w:ascii="PT Astra Serif" w:hAnsi="PT Astra Serif"/>
        </w:rPr>
        <w:t>й расположен подрядчик</w:t>
      </w:r>
      <w:r w:rsidRPr="00E255D8">
        <w:rPr>
          <w:rFonts w:ascii="PT Astra Serif" w:hAnsi="PT Astra Serif"/>
        </w:rPr>
        <w:t>;</w:t>
      </w:r>
    </w:p>
    <w:p w:rsidR="00380EDA" w:rsidRPr="00E255D8" w:rsidRDefault="00380EDA" w:rsidP="00380EDA">
      <w:pPr>
        <w:pStyle w:val="s9"/>
        <w:spacing w:before="0" w:beforeAutospacing="0" w:after="0" w:afterAutospacing="0"/>
        <w:ind w:right="396"/>
        <w:jc w:val="both"/>
        <w:rPr>
          <w:rFonts w:ascii="PT Astra Serif" w:hAnsi="PT Astra Serif"/>
        </w:rPr>
      </w:pPr>
      <w:r w:rsidRPr="00E255D8">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E255D8">
        <w:rPr>
          <w:rFonts w:ascii="PT Astra Serif" w:hAnsi="PT Astra Serif"/>
        </w:rPr>
        <w:t>с</w:t>
      </w:r>
      <w:proofErr w:type="gramEnd"/>
      <w:r w:rsidRPr="00E255D8">
        <w:rPr>
          <w:rFonts w:ascii="PT Astra Serif" w:hAnsi="PT Astra Serif"/>
        </w:rPr>
        <w:t xml:space="preserve"> </w:t>
      </w:r>
      <w:proofErr w:type="gramStart"/>
      <w:r w:rsidRPr="00E255D8">
        <w:rPr>
          <w:rFonts w:ascii="PT Astra Serif" w:hAnsi="PT Astra Serif"/>
        </w:rPr>
        <w:t>под</w:t>
      </w:r>
      <w:proofErr w:type="gramEnd"/>
      <w:r w:rsidR="00297FB5">
        <w:fldChar w:fldCharType="begin"/>
      </w:r>
      <w:r w:rsidR="00297FB5">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297FB5">
        <w:fldChar w:fldCharType="separate"/>
      </w:r>
      <w:r w:rsidRPr="00E255D8">
        <w:rPr>
          <w:rStyle w:val="aa"/>
          <w:rFonts w:ascii="PT Astra Serif" w:hAnsi="PT Astra Serif"/>
          <w:color w:val="auto"/>
        </w:rPr>
        <w:t>пунктом 2</w:t>
      </w:r>
      <w:r w:rsidR="00297FB5">
        <w:rPr>
          <w:rStyle w:val="aa"/>
          <w:rFonts w:ascii="PT Astra Serif" w:hAnsi="PT Astra Serif"/>
          <w:color w:val="auto"/>
        </w:rPr>
        <w:fldChar w:fldCharType="end"/>
      </w:r>
      <w:r w:rsidRPr="00E255D8">
        <w:rPr>
          <w:rFonts w:ascii="PT Astra Serif" w:hAnsi="PT Astra Serif"/>
        </w:rPr>
        <w:t xml:space="preserve"> настоящего пункта считается надл</w:t>
      </w:r>
      <w:r w:rsidR="00F049AA">
        <w:rPr>
          <w:rFonts w:ascii="PT Astra Serif" w:hAnsi="PT Astra Serif"/>
        </w:rPr>
        <w:t>ежащим уведомлением подрядчика</w:t>
      </w:r>
      <w:r w:rsidRPr="00E255D8">
        <w:rPr>
          <w:rFonts w:ascii="PT Astra Serif" w:hAnsi="PT Astra Serif"/>
        </w:rPr>
        <w:t xml:space="preserve"> об одностороннем отказе от исполнения контракта.</w:t>
      </w:r>
    </w:p>
    <w:p w:rsidR="00380EDA" w:rsidRPr="00E255D8" w:rsidRDefault="00380EDA" w:rsidP="00380EDA">
      <w:pPr>
        <w:autoSpaceDE w:val="0"/>
        <w:autoSpaceDN w:val="0"/>
        <w:adjustRightInd w:val="0"/>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E255D8">
        <w:rPr>
          <w:rFonts w:ascii="PT Astra Serif" w:hAnsi="PT Astra Serif"/>
          <w:sz w:val="24"/>
          <w:szCs w:val="24"/>
        </w:rPr>
        <w:t>с даты</w:t>
      </w:r>
      <w:proofErr w:type="gramEnd"/>
      <w:r w:rsidRPr="00E255D8">
        <w:rPr>
          <w:rFonts w:ascii="PT Astra Serif" w:hAnsi="PT Astra Serif"/>
          <w:sz w:val="24"/>
          <w:szCs w:val="24"/>
        </w:rPr>
        <w:t xml:space="preserve"> надлежащего уве</w:t>
      </w:r>
      <w:r w:rsidR="0097487F">
        <w:rPr>
          <w:rFonts w:ascii="PT Astra Serif" w:hAnsi="PT Astra Serif"/>
          <w:sz w:val="24"/>
          <w:szCs w:val="24"/>
        </w:rPr>
        <w:t>домления заказчиком подрядчика</w:t>
      </w:r>
      <w:r w:rsidRPr="00E255D8">
        <w:rPr>
          <w:rFonts w:ascii="PT Astra Serif" w:hAnsi="PT Astra Serif"/>
          <w:sz w:val="24"/>
          <w:szCs w:val="24"/>
        </w:rPr>
        <w:t xml:space="preserve"> об одностороннем отказе от исполнения контракта.</w:t>
      </w:r>
    </w:p>
    <w:p w:rsidR="00380EDA" w:rsidRPr="00E255D8" w:rsidRDefault="00380EDA" w:rsidP="00380EDA">
      <w:pPr>
        <w:autoSpaceDE w:val="0"/>
        <w:autoSpaceDN w:val="0"/>
        <w:adjustRightInd w:val="0"/>
        <w:spacing w:after="0" w:line="240" w:lineRule="auto"/>
        <w:ind w:right="396"/>
        <w:jc w:val="both"/>
        <w:rPr>
          <w:rFonts w:ascii="PT Astra Serif" w:hAnsi="PT Astra Serif"/>
          <w:sz w:val="24"/>
          <w:szCs w:val="24"/>
        </w:rPr>
      </w:pPr>
      <w:proofErr w:type="gramStart"/>
      <w:r w:rsidRPr="00E255D8">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1" w:history="1">
        <w:r w:rsidRPr="00E255D8">
          <w:rPr>
            <w:rStyle w:val="aa"/>
            <w:rFonts w:ascii="PT Astra Serif" w:hAnsi="PT Astra Serif"/>
            <w:color w:val="auto"/>
            <w:sz w:val="24"/>
            <w:szCs w:val="24"/>
          </w:rPr>
          <w:t>частью 12.1</w:t>
        </w:r>
      </w:hyperlink>
      <w:r w:rsidRPr="00E255D8">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E255D8">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380EDA" w:rsidRPr="00E255D8" w:rsidRDefault="00380EDA" w:rsidP="00380EDA">
      <w:pPr>
        <w:pStyle w:val="s9"/>
        <w:spacing w:before="0" w:beforeAutospacing="0" w:after="0" w:afterAutospacing="0"/>
        <w:ind w:right="396"/>
        <w:jc w:val="both"/>
        <w:rPr>
          <w:rFonts w:ascii="PT Astra Serif" w:hAnsi="PT Astra Serif"/>
          <w:shd w:val="clear" w:color="auto" w:fill="FFFFFF"/>
        </w:rPr>
      </w:pPr>
      <w:r w:rsidRPr="00E255D8">
        <w:rPr>
          <w:rFonts w:ascii="PT Astra Serif" w:hAnsi="PT Astra Serif"/>
          <w:shd w:val="clear" w:color="auto" w:fill="FFFFFF"/>
        </w:rPr>
        <w:t xml:space="preserve">10.5. </w:t>
      </w:r>
      <w:proofErr w:type="gramStart"/>
      <w:r w:rsidRPr="00E255D8">
        <w:rPr>
          <w:rFonts w:ascii="PT Astra Serif" w:hAnsi="PT Astra Serif"/>
          <w:shd w:val="clear" w:color="auto" w:fill="FFFFFF"/>
        </w:rPr>
        <w:t xml:space="preserve">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w:t>
      </w:r>
      <w:r w:rsidR="0097487F">
        <w:rPr>
          <w:rFonts w:ascii="PT Astra Serif" w:hAnsi="PT Astra Serif"/>
        </w:rPr>
        <w:t>Подрядчик</w:t>
      </w:r>
      <w:r w:rsidR="0097487F">
        <w:rPr>
          <w:rFonts w:ascii="PT Astra Serif" w:hAnsi="PT Astra Serif"/>
        </w:rPr>
        <w:t>ом</w:t>
      </w:r>
      <w:r w:rsidRPr="00E255D8">
        <w:rPr>
          <w:rFonts w:ascii="PT Astra Serif" w:hAnsi="PT Astra Serif"/>
          <w:shd w:val="clear" w:color="auto" w:fill="FFFFFF"/>
        </w:rPr>
        <w:t xml:space="preserve"> обязательств, предусмотренных контрактом, направляет в соответствии с порядком, предусмотренным </w:t>
      </w:r>
      <w:hyperlink r:id="rId22" w:anchor="/document/70353464/entry/104101" w:history="1">
        <w:r w:rsidRPr="00E255D8">
          <w:rPr>
            <w:rStyle w:val="aa"/>
            <w:rFonts w:ascii="PT Astra Serif" w:hAnsi="PT Astra Serif"/>
            <w:color w:val="auto"/>
            <w:shd w:val="clear" w:color="auto" w:fill="FFFFFF"/>
          </w:rPr>
          <w:t>пунктом 1 части 10 статьи 104</w:t>
        </w:r>
      </w:hyperlink>
      <w:r w:rsidRPr="00E255D8">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380EDA" w:rsidRPr="00E255D8" w:rsidRDefault="00380EDA" w:rsidP="00380EDA">
      <w:pPr>
        <w:autoSpaceDE w:val="0"/>
        <w:autoSpaceDN w:val="0"/>
        <w:adjustRightInd w:val="0"/>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10.6. После расторжения настоящего контракта представитель Муниципального заказчик</w:t>
      </w:r>
      <w:r w:rsidR="00F049AA">
        <w:rPr>
          <w:rFonts w:ascii="PT Astra Serif" w:hAnsi="PT Astra Serif"/>
          <w:sz w:val="24"/>
          <w:szCs w:val="24"/>
        </w:rPr>
        <w:t>а должен оценить стоимость работ</w:t>
      </w:r>
      <w:r w:rsidRPr="00E255D8">
        <w:rPr>
          <w:rFonts w:ascii="PT Astra Serif" w:hAnsi="PT Astra Serif"/>
          <w:sz w:val="24"/>
          <w:szCs w:val="24"/>
        </w:rPr>
        <w:t xml:space="preserve">, произведенных </w:t>
      </w:r>
      <w:r w:rsidR="00F049AA">
        <w:rPr>
          <w:rFonts w:ascii="PT Astra Serif" w:hAnsi="PT Astra Serif"/>
          <w:sz w:val="24"/>
          <w:szCs w:val="24"/>
          <w:lang w:eastAsia="ru-RU"/>
        </w:rPr>
        <w:t>Подрядчик</w:t>
      </w:r>
      <w:r w:rsidR="00F049AA">
        <w:rPr>
          <w:rFonts w:ascii="PT Astra Serif" w:hAnsi="PT Astra Serif"/>
          <w:sz w:val="24"/>
          <w:szCs w:val="24"/>
          <w:lang w:eastAsia="ru-RU"/>
        </w:rPr>
        <w:t>ом</w:t>
      </w:r>
      <w:r w:rsidRPr="00E255D8">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00F049AA">
        <w:rPr>
          <w:rFonts w:ascii="PT Astra Serif" w:hAnsi="PT Astra Serif"/>
          <w:sz w:val="24"/>
          <w:szCs w:val="24"/>
          <w:lang w:eastAsia="ru-RU"/>
        </w:rPr>
        <w:t>Подрядчик</w:t>
      </w:r>
      <w:r w:rsidR="00F049AA">
        <w:rPr>
          <w:rFonts w:ascii="PT Astra Serif" w:hAnsi="PT Astra Serif"/>
          <w:sz w:val="24"/>
          <w:szCs w:val="24"/>
          <w:lang w:eastAsia="ru-RU"/>
        </w:rPr>
        <w:t>а</w:t>
      </w:r>
      <w:r w:rsidRPr="00E255D8">
        <w:rPr>
          <w:rFonts w:ascii="PT Astra Serif" w:hAnsi="PT Astra Serif"/>
          <w:sz w:val="24"/>
          <w:szCs w:val="24"/>
        </w:rPr>
        <w:t xml:space="preserve"> своих обязательств и расторжения настоящего контракта.</w:t>
      </w:r>
    </w:p>
    <w:p w:rsidR="00380EDA" w:rsidRPr="00E255D8" w:rsidRDefault="00380EDA" w:rsidP="00380EDA">
      <w:pPr>
        <w:autoSpaceDE w:val="0"/>
        <w:autoSpaceDN w:val="0"/>
        <w:adjustRightInd w:val="0"/>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xml:space="preserve">10.7.Если стоимость произведенных </w:t>
      </w:r>
      <w:r w:rsidR="00F049AA">
        <w:rPr>
          <w:rFonts w:ascii="PT Astra Serif" w:hAnsi="PT Astra Serif"/>
          <w:sz w:val="24"/>
          <w:szCs w:val="24"/>
          <w:lang w:eastAsia="ru-RU"/>
        </w:rPr>
        <w:t>Подрядчик</w:t>
      </w:r>
      <w:r w:rsidR="00F049AA">
        <w:rPr>
          <w:rFonts w:ascii="PT Astra Serif" w:eastAsia="Arial" w:hAnsi="PT Astra Serif"/>
          <w:sz w:val="24"/>
          <w:szCs w:val="24"/>
        </w:rPr>
        <w:t>ом работ</w:t>
      </w:r>
      <w:r w:rsidRPr="00E255D8">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00F049AA">
        <w:rPr>
          <w:rFonts w:ascii="PT Astra Serif" w:hAnsi="PT Astra Serif"/>
          <w:sz w:val="24"/>
          <w:szCs w:val="24"/>
          <w:lang w:eastAsia="ru-RU"/>
        </w:rPr>
        <w:t>Подрядчик</w:t>
      </w:r>
      <w:r w:rsidR="00F049AA">
        <w:rPr>
          <w:rFonts w:ascii="PT Astra Serif" w:hAnsi="PT Astra Serif"/>
          <w:sz w:val="24"/>
          <w:szCs w:val="24"/>
          <w:lang w:eastAsia="ru-RU"/>
        </w:rPr>
        <w:t>у</w:t>
      </w:r>
      <w:r w:rsidRPr="00E255D8">
        <w:rPr>
          <w:rFonts w:ascii="PT Astra Serif" w:hAnsi="PT Astra Serif"/>
          <w:sz w:val="24"/>
          <w:szCs w:val="24"/>
        </w:rPr>
        <w:t xml:space="preserve"> в течение 90 (девяносто) календарных дней. Если стоимость произведенных </w:t>
      </w:r>
      <w:r w:rsidR="00F049AA">
        <w:rPr>
          <w:rFonts w:ascii="PT Astra Serif" w:hAnsi="PT Astra Serif"/>
          <w:sz w:val="24"/>
          <w:szCs w:val="24"/>
          <w:lang w:eastAsia="ru-RU"/>
        </w:rPr>
        <w:t>Подрядчик</w:t>
      </w:r>
      <w:r w:rsidR="00F049AA">
        <w:rPr>
          <w:rFonts w:ascii="PT Astra Serif" w:hAnsi="PT Astra Serif"/>
          <w:sz w:val="24"/>
          <w:szCs w:val="24"/>
        </w:rPr>
        <w:t>у  услуг</w:t>
      </w:r>
      <w:r w:rsidRPr="00E255D8">
        <w:rPr>
          <w:rFonts w:ascii="PT Astra Serif" w:hAnsi="PT Astra Serif"/>
          <w:sz w:val="24"/>
          <w:szCs w:val="24"/>
        </w:rPr>
        <w:t xml:space="preserve">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380EDA" w:rsidRPr="00E255D8" w:rsidRDefault="00380EDA" w:rsidP="00380EDA">
      <w:pPr>
        <w:autoSpaceDE w:val="0"/>
        <w:autoSpaceDN w:val="0"/>
        <w:adjustRightInd w:val="0"/>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10.8. При расторжении контракта в связи с односторонним отказом Муниципального заказчика (</w:t>
      </w:r>
      <w:r w:rsidR="00F049AA">
        <w:rPr>
          <w:rFonts w:ascii="PT Astra Serif" w:hAnsi="PT Astra Serif"/>
          <w:sz w:val="24"/>
          <w:szCs w:val="24"/>
          <w:lang w:eastAsia="ru-RU"/>
        </w:rPr>
        <w:t>Подрядчик</w:t>
      </w:r>
      <w:r w:rsidR="00F049AA">
        <w:rPr>
          <w:rFonts w:ascii="PT Astra Serif" w:hAnsi="PT Astra Serif"/>
          <w:sz w:val="24"/>
          <w:szCs w:val="24"/>
          <w:lang w:eastAsia="ru-RU"/>
        </w:rPr>
        <w:t>а</w:t>
      </w:r>
      <w:r w:rsidRPr="00E255D8">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380EDA" w:rsidRPr="00E255D8" w:rsidRDefault="00380EDA" w:rsidP="00380EDA">
      <w:pPr>
        <w:shd w:val="clear" w:color="auto" w:fill="FFFFFF"/>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E255D8">
        <w:rPr>
          <w:rFonts w:ascii="PT Astra Serif" w:hAnsi="PT Astra Serif"/>
          <w:sz w:val="24"/>
          <w:szCs w:val="24"/>
        </w:rPr>
        <w:t>случаях</w:t>
      </w:r>
      <w:proofErr w:type="gramEnd"/>
      <w:r w:rsidRPr="00E255D8">
        <w:rPr>
          <w:rFonts w:ascii="PT Astra Serif" w:hAnsi="PT Astra Serif"/>
          <w:sz w:val="24"/>
          <w:szCs w:val="24"/>
        </w:rPr>
        <w:t xml:space="preserve"> если в ходе исполнения контракта установлено, что:</w:t>
      </w:r>
    </w:p>
    <w:p w:rsidR="00380EDA" w:rsidRPr="00E255D8" w:rsidRDefault="00380EDA" w:rsidP="00380EDA">
      <w:pPr>
        <w:shd w:val="clear" w:color="auto" w:fill="FFFFFF"/>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а) </w:t>
      </w:r>
      <w:r w:rsidR="00F049AA">
        <w:rPr>
          <w:rFonts w:ascii="PT Astra Serif" w:hAnsi="PT Astra Serif"/>
          <w:sz w:val="24"/>
          <w:szCs w:val="24"/>
          <w:lang w:eastAsia="ru-RU"/>
        </w:rPr>
        <w:t>Подрядчик</w:t>
      </w:r>
      <w:r w:rsidRPr="00E255D8">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3" w:anchor="/document/70353464/entry/310011" w:history="1">
        <w:r w:rsidRPr="00E255D8">
          <w:rPr>
            <w:rStyle w:val="aa"/>
            <w:rFonts w:ascii="PT Astra Serif" w:hAnsi="PT Astra Serif"/>
            <w:color w:val="auto"/>
            <w:sz w:val="24"/>
            <w:szCs w:val="24"/>
          </w:rPr>
          <w:t>частью 1.1</w:t>
        </w:r>
      </w:hyperlink>
      <w:r w:rsidRPr="00E255D8">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380EDA" w:rsidRDefault="00380EDA" w:rsidP="00380EDA">
      <w:pPr>
        <w:shd w:val="clear" w:color="auto" w:fill="FFFFFF"/>
        <w:spacing w:after="0" w:line="240" w:lineRule="auto"/>
        <w:ind w:right="396"/>
        <w:jc w:val="both"/>
        <w:rPr>
          <w:rFonts w:ascii="PT Astra Serif" w:hAnsi="PT Astra Serif"/>
          <w:sz w:val="24"/>
          <w:szCs w:val="24"/>
        </w:rPr>
      </w:pPr>
      <w:r w:rsidRPr="00E255D8">
        <w:rPr>
          <w:rFonts w:ascii="PT Astra Serif" w:hAnsi="PT Astra Serif"/>
          <w:sz w:val="24"/>
          <w:szCs w:val="24"/>
        </w:rPr>
        <w:lastRenderedPageBreak/>
        <w:t xml:space="preserve">б) при определении </w:t>
      </w:r>
      <w:r w:rsidR="00F049AA">
        <w:rPr>
          <w:rFonts w:ascii="PT Astra Serif" w:hAnsi="PT Astra Serif"/>
          <w:sz w:val="24"/>
          <w:szCs w:val="24"/>
          <w:lang w:eastAsia="ru-RU"/>
        </w:rPr>
        <w:t>Подрядчик</w:t>
      </w:r>
      <w:r w:rsidR="00F049AA">
        <w:rPr>
          <w:rFonts w:ascii="PT Astra Serif" w:hAnsi="PT Astra Serif"/>
          <w:sz w:val="24"/>
          <w:szCs w:val="24"/>
          <w:lang w:eastAsia="ru-RU"/>
        </w:rPr>
        <w:t>а</w:t>
      </w:r>
      <w:r w:rsidRPr="00E255D8">
        <w:rPr>
          <w:rFonts w:ascii="PT Astra Serif" w:hAnsi="PT Astra Serif"/>
          <w:sz w:val="24"/>
          <w:szCs w:val="24"/>
        </w:rPr>
        <w:t xml:space="preserve">, </w:t>
      </w:r>
      <w:r w:rsidR="00F049AA">
        <w:rPr>
          <w:rFonts w:ascii="PT Astra Serif" w:hAnsi="PT Astra Serif"/>
          <w:sz w:val="24"/>
          <w:szCs w:val="24"/>
          <w:lang w:eastAsia="ru-RU"/>
        </w:rPr>
        <w:t>Подрядчик</w:t>
      </w:r>
      <w:r w:rsidRPr="00E255D8">
        <w:rPr>
          <w:rFonts w:ascii="PT Astra Serif" w:eastAsia="Arial" w:hAnsi="PT Astra Serif"/>
          <w:sz w:val="24"/>
          <w:szCs w:val="24"/>
        </w:rPr>
        <w:t xml:space="preserve"> </w:t>
      </w:r>
      <w:r w:rsidRPr="00E255D8">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4" w:anchor="/document/70353464/entry/951511" w:history="1">
        <w:r w:rsidRPr="00E255D8">
          <w:rPr>
            <w:rStyle w:val="aa"/>
            <w:rFonts w:ascii="PT Astra Serif" w:hAnsi="PT Astra Serif"/>
            <w:color w:val="auto"/>
            <w:sz w:val="24"/>
            <w:szCs w:val="24"/>
          </w:rPr>
          <w:t>подпункте "а"</w:t>
        </w:r>
      </w:hyperlink>
      <w:r w:rsidRPr="00E255D8">
        <w:rPr>
          <w:rFonts w:ascii="PT Astra Serif" w:hAnsi="PT Astra Serif"/>
          <w:sz w:val="24"/>
          <w:szCs w:val="24"/>
        </w:rPr>
        <w:t> настоящего пункта, что позволило ему стать побе</w:t>
      </w:r>
      <w:r w:rsidR="00F049AA">
        <w:rPr>
          <w:rFonts w:ascii="PT Astra Serif" w:hAnsi="PT Astra Serif"/>
          <w:sz w:val="24"/>
          <w:szCs w:val="24"/>
        </w:rPr>
        <w:t>дителем определения подрядчика</w:t>
      </w:r>
      <w:r w:rsidRPr="00E255D8">
        <w:rPr>
          <w:rFonts w:ascii="PT Astra Serif" w:hAnsi="PT Astra Serif"/>
          <w:sz w:val="24"/>
          <w:szCs w:val="24"/>
        </w:rPr>
        <w:t>.</w:t>
      </w:r>
    </w:p>
    <w:p w:rsidR="001D5C4B" w:rsidRPr="001D5C4B" w:rsidRDefault="001D5C4B" w:rsidP="001D5C4B">
      <w:pPr>
        <w:spacing w:after="0" w:line="240" w:lineRule="auto"/>
        <w:jc w:val="both"/>
        <w:rPr>
          <w:rFonts w:ascii="PT Astra Serif" w:hAnsi="PT Astra Serif"/>
          <w:i/>
          <w:sz w:val="24"/>
          <w:szCs w:val="24"/>
        </w:rPr>
      </w:pPr>
      <w:proofErr w:type="gramStart"/>
      <w:r w:rsidRPr="001D5C4B">
        <w:rPr>
          <w:rFonts w:ascii="PT Astra Serif" w:hAnsi="PT Astra Serif"/>
          <w:sz w:val="24"/>
          <w:szCs w:val="24"/>
        </w:rPr>
        <w:t>в) если вследствие реорганизации юридического лица, являющ</w:t>
      </w:r>
      <w:r w:rsidR="00F049AA">
        <w:rPr>
          <w:rFonts w:ascii="PT Astra Serif" w:hAnsi="PT Astra Serif"/>
          <w:sz w:val="24"/>
          <w:szCs w:val="24"/>
        </w:rPr>
        <w:t>егося подрядчиком</w:t>
      </w:r>
      <w:r w:rsidRPr="001D5C4B">
        <w:rPr>
          <w:rFonts w:ascii="PT Astra Serif" w:hAnsi="PT Astra Serif"/>
          <w:sz w:val="24"/>
          <w:szCs w:val="24"/>
        </w:rPr>
        <w:t>,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 либо</w:t>
      </w:r>
      <w:proofErr w:type="gramEnd"/>
      <w:r w:rsidRPr="001D5C4B">
        <w:rPr>
          <w:rFonts w:ascii="PT Astra Serif" w:hAnsi="PT Astra Serif"/>
          <w:sz w:val="24"/>
          <w:szCs w:val="24"/>
        </w:rPr>
        <w:t xml:space="preserve"> ограничение закупок работ, услуг, соответственно выполняемых, оказываемых иностранными л</w:t>
      </w:r>
      <w:r w:rsidR="00F049AA">
        <w:rPr>
          <w:rFonts w:ascii="PT Astra Serif" w:hAnsi="PT Astra Serif"/>
          <w:sz w:val="24"/>
          <w:szCs w:val="24"/>
        </w:rPr>
        <w:t xml:space="preserve">ицами, и подрядчик </w:t>
      </w:r>
      <w:r w:rsidRPr="001D5C4B">
        <w:rPr>
          <w:rFonts w:ascii="PT Astra Serif" w:hAnsi="PT Astra Serif"/>
          <w:sz w:val="24"/>
          <w:szCs w:val="24"/>
        </w:rPr>
        <w:t xml:space="preserve">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являлся российским лицом.</w:t>
      </w:r>
      <w:r w:rsidRPr="001D5C4B">
        <w:t xml:space="preserve"> </w:t>
      </w:r>
    </w:p>
    <w:p w:rsidR="001D5C4B" w:rsidRPr="00E255D8" w:rsidRDefault="001D5C4B" w:rsidP="00380EDA">
      <w:pPr>
        <w:shd w:val="clear" w:color="auto" w:fill="FFFFFF"/>
        <w:spacing w:after="0" w:line="240" w:lineRule="auto"/>
        <w:ind w:right="396"/>
        <w:jc w:val="both"/>
        <w:rPr>
          <w:rFonts w:ascii="PT Astra Serif" w:hAnsi="PT Astra Serif"/>
          <w:sz w:val="24"/>
          <w:szCs w:val="24"/>
        </w:rPr>
      </w:pPr>
    </w:p>
    <w:p w:rsidR="00380EDA" w:rsidRPr="00E255D8" w:rsidRDefault="00380EDA" w:rsidP="00380EDA">
      <w:pPr>
        <w:numPr>
          <w:ilvl w:val="0"/>
          <w:numId w:val="26"/>
        </w:numPr>
        <w:suppressAutoHyphens/>
        <w:autoSpaceDE w:val="0"/>
        <w:autoSpaceDN w:val="0"/>
        <w:adjustRightInd w:val="0"/>
        <w:spacing w:after="0" w:line="240" w:lineRule="auto"/>
        <w:ind w:left="0" w:right="396" w:firstLine="0"/>
        <w:contextualSpacing/>
        <w:jc w:val="center"/>
        <w:rPr>
          <w:rFonts w:ascii="PT Astra Serif" w:hAnsi="PT Astra Serif"/>
          <w:b/>
          <w:sz w:val="24"/>
          <w:szCs w:val="24"/>
        </w:rPr>
      </w:pPr>
      <w:r w:rsidRPr="00E255D8">
        <w:rPr>
          <w:rFonts w:ascii="PT Astra Serif" w:hAnsi="PT Astra Serif"/>
          <w:b/>
          <w:bCs/>
          <w:sz w:val="24"/>
          <w:szCs w:val="24"/>
        </w:rPr>
        <w:t>Разрешение споров между сторонами.</w:t>
      </w:r>
    </w:p>
    <w:p w:rsidR="00380EDA" w:rsidRPr="00E255D8" w:rsidRDefault="00380EDA" w:rsidP="00380EDA">
      <w:pPr>
        <w:numPr>
          <w:ilvl w:val="1"/>
          <w:numId w:val="2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E255D8">
        <w:rPr>
          <w:rFonts w:ascii="PT Astra Serif" w:hAnsi="PT Astra Serif"/>
          <w:bCs/>
          <w:sz w:val="24"/>
          <w:szCs w:val="24"/>
        </w:rPr>
        <w:t>предпринимают усилия</w:t>
      </w:r>
      <w:proofErr w:type="gramEnd"/>
      <w:r w:rsidRPr="00E255D8">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380EDA" w:rsidRPr="00E255D8" w:rsidRDefault="00380EDA" w:rsidP="00380EDA">
      <w:pPr>
        <w:numPr>
          <w:ilvl w:val="1"/>
          <w:numId w:val="2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380EDA" w:rsidRPr="00E255D8" w:rsidRDefault="00380EDA" w:rsidP="00380EDA">
      <w:pPr>
        <w:numPr>
          <w:ilvl w:val="1"/>
          <w:numId w:val="2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380EDA" w:rsidRPr="00E255D8" w:rsidRDefault="00380EDA" w:rsidP="00380EDA">
      <w:pPr>
        <w:numPr>
          <w:ilvl w:val="1"/>
          <w:numId w:val="2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380EDA" w:rsidRPr="00E255D8" w:rsidRDefault="00380EDA" w:rsidP="00380EDA">
      <w:pPr>
        <w:numPr>
          <w:ilvl w:val="1"/>
          <w:numId w:val="2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E255D8">
        <w:rPr>
          <w:rFonts w:ascii="PT Astra Serif" w:hAnsi="PT Astra Serif"/>
          <w:bCs/>
          <w:sz w:val="24"/>
          <w:szCs w:val="24"/>
        </w:rPr>
        <w:t>истребуемая</w:t>
      </w:r>
      <w:proofErr w:type="spellEnd"/>
      <w:r w:rsidRPr="00E255D8">
        <w:rPr>
          <w:rFonts w:ascii="PT Astra Serif" w:hAnsi="PT Astra Serif"/>
          <w:bCs/>
          <w:sz w:val="24"/>
          <w:szCs w:val="24"/>
        </w:rPr>
        <w:t xml:space="preserve"> сумма и ее полный и обоснованный расчет.</w:t>
      </w:r>
    </w:p>
    <w:p w:rsidR="00380EDA" w:rsidRPr="00E255D8" w:rsidRDefault="00380EDA" w:rsidP="00380EDA">
      <w:pPr>
        <w:numPr>
          <w:ilvl w:val="1"/>
          <w:numId w:val="2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380EDA" w:rsidRPr="00E255D8" w:rsidRDefault="00380EDA" w:rsidP="00380EDA">
      <w:pPr>
        <w:numPr>
          <w:ilvl w:val="1"/>
          <w:numId w:val="2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В случае невыполнения сторонами своих обязательств и не достижения взаимного согласия споры по настоящему контракту разрешаются в Арбитражном суде Ханты – Мансийского автономного округа – Югры.</w:t>
      </w:r>
    </w:p>
    <w:p w:rsidR="00380EDA" w:rsidRPr="00E255D8" w:rsidRDefault="00380EDA" w:rsidP="00380EDA">
      <w:pPr>
        <w:numPr>
          <w:ilvl w:val="0"/>
          <w:numId w:val="26"/>
        </w:numPr>
        <w:suppressAutoHyphens/>
        <w:spacing w:after="0" w:line="240" w:lineRule="auto"/>
        <w:ind w:left="0" w:right="396" w:firstLine="0"/>
        <w:jc w:val="center"/>
        <w:rPr>
          <w:rFonts w:ascii="PT Astra Serif" w:hAnsi="PT Astra Serif"/>
          <w:b/>
          <w:sz w:val="24"/>
          <w:szCs w:val="24"/>
          <w:lang w:eastAsia="ru-RU"/>
        </w:rPr>
      </w:pPr>
      <w:r w:rsidRPr="00E255D8">
        <w:rPr>
          <w:rFonts w:ascii="PT Astra Serif" w:hAnsi="PT Astra Serif"/>
          <w:b/>
          <w:sz w:val="24"/>
          <w:szCs w:val="24"/>
          <w:lang w:eastAsia="ru-RU"/>
        </w:rPr>
        <w:t>Обеспечение исполнения контракта, обеспечение гарантийных обязательств</w:t>
      </w:r>
    </w:p>
    <w:p w:rsidR="00380EDA" w:rsidRPr="00E255D8" w:rsidRDefault="00380EDA" w:rsidP="00380EDA">
      <w:pPr>
        <w:numPr>
          <w:ilvl w:val="1"/>
          <w:numId w:val="26"/>
        </w:numPr>
        <w:suppressAutoHyphens/>
        <w:spacing w:after="0" w:line="240" w:lineRule="auto"/>
        <w:ind w:left="0" w:right="396" w:firstLine="0"/>
        <w:jc w:val="both"/>
        <w:rPr>
          <w:rFonts w:ascii="PT Astra Serif" w:hAnsi="PT Astra Serif"/>
          <w:b/>
          <w:sz w:val="24"/>
          <w:szCs w:val="24"/>
          <w:lang w:eastAsia="ru-RU"/>
        </w:rPr>
      </w:pPr>
      <w:proofErr w:type="gramStart"/>
      <w:r w:rsidRPr="00E255D8">
        <w:rPr>
          <w:rFonts w:ascii="PT Astra Serif" w:hAnsi="PT Astra Serif"/>
          <w:sz w:val="24"/>
          <w:szCs w:val="24"/>
          <w:lang w:eastAsia="ru-RU"/>
        </w:rPr>
        <w:t>Исполнение контракта, гарантийные обязательства обеспечиваются предос</w:t>
      </w:r>
      <w:r w:rsidR="0089281C">
        <w:rPr>
          <w:rFonts w:ascii="PT Astra Serif" w:hAnsi="PT Astra Serif"/>
          <w:sz w:val="24"/>
          <w:szCs w:val="24"/>
          <w:lang w:eastAsia="ru-RU"/>
        </w:rPr>
        <w:t xml:space="preserve">тавлением независимой гарантии </w:t>
      </w:r>
      <w:r w:rsidRPr="00E255D8">
        <w:rPr>
          <w:rFonts w:ascii="PT Astra Serif" w:hAnsi="PT Astra Serif"/>
          <w:sz w:val="24"/>
          <w:szCs w:val="24"/>
          <w:lang w:eastAsia="ru-RU"/>
        </w:rPr>
        <w:t xml:space="preserve">организацией, соответствующей требованиям </w:t>
      </w:r>
      <w:hyperlink r:id="rId25" w:history="1">
        <w:r w:rsidRPr="00E255D8">
          <w:rPr>
            <w:rStyle w:val="aa"/>
            <w:rFonts w:ascii="PT Astra Serif" w:hAnsi="PT Astra Serif"/>
            <w:sz w:val="24"/>
            <w:szCs w:val="24"/>
            <w:lang w:eastAsia="ru-RU"/>
          </w:rPr>
          <w:t>статьи 45</w:t>
        </w:r>
      </w:hyperlink>
      <w:r w:rsidRPr="00E255D8">
        <w:rPr>
          <w:rFonts w:ascii="PT Astra Serif" w:hAnsi="PT Astra Serif"/>
          <w:sz w:val="24"/>
          <w:szCs w:val="24"/>
          <w:lang w:eastAsia="ru-RU"/>
        </w:rPr>
        <w:t xml:space="preserve"> Федерального закона </w:t>
      </w:r>
      <w:r w:rsidRPr="00E255D8">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255D8">
        <w:rPr>
          <w:rFonts w:ascii="PT Astra Serif" w:hAnsi="PT Astra Serif"/>
          <w:sz w:val="24"/>
          <w:szCs w:val="24"/>
          <w:lang w:eastAsia="ru-RU"/>
        </w:rPr>
        <w:t xml:space="preserve">, или внесением денежных средств на указанный </w:t>
      </w:r>
      <w:r w:rsidRPr="00E255D8">
        <w:rPr>
          <w:rFonts w:ascii="PT Astra Serif" w:hAnsi="PT Astra Serif"/>
          <w:sz w:val="24"/>
          <w:szCs w:val="24"/>
        </w:rPr>
        <w:t xml:space="preserve">Муниципальным </w:t>
      </w:r>
      <w:r w:rsidRPr="00E255D8">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E255D8">
        <w:rPr>
          <w:rFonts w:ascii="PT Astra Serif" w:hAnsi="PT Astra Serif"/>
          <w:sz w:val="24"/>
          <w:szCs w:val="24"/>
        </w:rPr>
        <w:t xml:space="preserve"> Муниципальному </w:t>
      </w:r>
      <w:r w:rsidRPr="00E255D8">
        <w:rPr>
          <w:rFonts w:ascii="PT Astra Serif" w:hAnsi="PT Astra Serif"/>
          <w:sz w:val="24"/>
          <w:szCs w:val="24"/>
          <w:lang w:eastAsia="ru-RU"/>
        </w:rPr>
        <w:t xml:space="preserve">заказчику. </w:t>
      </w:r>
      <w:proofErr w:type="gramEnd"/>
    </w:p>
    <w:p w:rsidR="00380EDA" w:rsidRPr="00E255D8" w:rsidRDefault="00380EDA" w:rsidP="00380EDA">
      <w:pPr>
        <w:numPr>
          <w:ilvl w:val="1"/>
          <w:numId w:val="26"/>
        </w:numPr>
        <w:suppressAutoHyphens/>
        <w:spacing w:after="0" w:line="240" w:lineRule="auto"/>
        <w:ind w:left="0" w:right="396" w:firstLine="0"/>
        <w:jc w:val="both"/>
        <w:rPr>
          <w:rFonts w:ascii="PT Astra Serif" w:hAnsi="PT Astra Serif"/>
          <w:b/>
          <w:sz w:val="24"/>
          <w:szCs w:val="24"/>
          <w:lang w:eastAsia="ru-RU"/>
        </w:rPr>
      </w:pPr>
      <w:r w:rsidRPr="00E255D8">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E255D8">
        <w:rPr>
          <w:rFonts w:ascii="PT Astra Serif" w:hAnsi="PT Astra Serif"/>
          <w:iCs/>
          <w:sz w:val="24"/>
          <w:szCs w:val="24"/>
          <w:lang w:eastAsia="ru-RU"/>
        </w:rPr>
        <w:t xml:space="preserve"> </w:t>
      </w:r>
      <w:r w:rsidRPr="00E255D8">
        <w:rPr>
          <w:rFonts w:ascii="PT Astra Serif" w:hAnsi="PT Astra Serif"/>
          <w:sz w:val="24"/>
          <w:szCs w:val="24"/>
          <w:lang w:eastAsia="ru-RU"/>
        </w:rPr>
        <w:t xml:space="preserve">участником закупки, с которым заключается контракт, самостоятельно. </w:t>
      </w:r>
    </w:p>
    <w:p w:rsidR="00380EDA" w:rsidRPr="00E255D8" w:rsidRDefault="00380EDA" w:rsidP="00380EDA">
      <w:pPr>
        <w:pStyle w:val="a8"/>
        <w:keepLines/>
        <w:widowControl w:val="0"/>
        <w:numPr>
          <w:ilvl w:val="1"/>
          <w:numId w:val="26"/>
        </w:numPr>
        <w:suppressLineNumbers/>
        <w:suppressAutoHyphens/>
        <w:snapToGrid w:val="0"/>
        <w:spacing w:after="0" w:line="240" w:lineRule="auto"/>
        <w:ind w:left="0" w:right="396" w:firstLine="0"/>
        <w:jc w:val="both"/>
        <w:rPr>
          <w:rFonts w:ascii="PT Astra Serif" w:hAnsi="PT Astra Serif"/>
          <w:sz w:val="24"/>
          <w:szCs w:val="24"/>
          <w:lang w:eastAsia="ar-SA"/>
        </w:rPr>
      </w:pPr>
      <w:r w:rsidRPr="00E255D8">
        <w:rPr>
          <w:rFonts w:ascii="PT Astra Serif" w:hAnsi="PT Astra Serif"/>
          <w:kern w:val="16"/>
          <w:sz w:val="24"/>
          <w:szCs w:val="24"/>
          <w:lang w:eastAsia="ru-RU"/>
        </w:rPr>
        <w:t xml:space="preserve">Обеспечение исполнения Контракта предоставляется </w:t>
      </w:r>
      <w:r w:rsidRPr="00E255D8">
        <w:rPr>
          <w:rFonts w:ascii="PT Astra Serif" w:hAnsi="PT Astra Serif"/>
          <w:sz w:val="24"/>
          <w:szCs w:val="24"/>
        </w:rPr>
        <w:t>Муниципальному з</w:t>
      </w:r>
      <w:r w:rsidRPr="00E255D8">
        <w:rPr>
          <w:rFonts w:ascii="PT Astra Serif" w:hAnsi="PT Astra Serif"/>
          <w:kern w:val="16"/>
          <w:sz w:val="24"/>
          <w:szCs w:val="24"/>
          <w:lang w:eastAsia="ru-RU"/>
        </w:rPr>
        <w:t xml:space="preserve">аказчику до заключения Контракта. </w:t>
      </w:r>
      <w:r w:rsidRPr="00E255D8">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380EDA" w:rsidRPr="00E255D8" w:rsidRDefault="00380EDA" w:rsidP="00380EDA">
      <w:pPr>
        <w:keepLines/>
        <w:widowControl w:val="0"/>
        <w:suppressLineNumbers/>
        <w:snapToGrid w:val="0"/>
        <w:spacing w:after="0"/>
        <w:ind w:right="396"/>
        <w:jc w:val="both"/>
        <w:rPr>
          <w:rFonts w:ascii="PT Astra Serif" w:hAnsi="PT Astra Serif"/>
          <w:sz w:val="24"/>
          <w:szCs w:val="24"/>
          <w:shd w:val="clear" w:color="auto" w:fill="FFFFFF"/>
        </w:rPr>
      </w:pPr>
      <w:proofErr w:type="gramStart"/>
      <w:r w:rsidRPr="00E255D8">
        <w:rPr>
          <w:rFonts w:ascii="PT Astra Serif" w:hAnsi="PT Astra Serif"/>
          <w:sz w:val="24"/>
          <w:szCs w:val="24"/>
          <w:shd w:val="clear" w:color="auto" w:fill="FFFFFF"/>
        </w:rPr>
        <w:lastRenderedPageBreak/>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Pr="00E255D8">
        <w:rPr>
          <w:rFonts w:ascii="PT Astra Serif" w:eastAsia="Times New Roman" w:hAnsi="PT Astra Serif"/>
          <w:sz w:val="24"/>
          <w:szCs w:val="24"/>
          <w:shd w:val="clear" w:color="auto" w:fill="FFFFFF"/>
        </w:rPr>
        <w:t xml:space="preserve">от цены заключаемого контракта </w:t>
      </w:r>
      <w:r w:rsidRPr="00E255D8">
        <w:rPr>
          <w:rFonts w:ascii="PT Astra Serif" w:hAnsi="PT Astra Serif"/>
          <w:sz w:val="24"/>
          <w:szCs w:val="24"/>
          <w:shd w:val="clear" w:color="auto" w:fill="FFFFFF"/>
        </w:rPr>
        <w:t>или информации</w:t>
      </w:r>
      <w:proofErr w:type="gramEnd"/>
      <w:r w:rsidRPr="00E255D8">
        <w:rPr>
          <w:rFonts w:ascii="PT Astra Serif" w:hAnsi="PT Astra Serif"/>
          <w:sz w:val="24"/>
          <w:szCs w:val="24"/>
          <w:shd w:val="clear" w:color="auto" w:fill="FFFFFF"/>
        </w:rPr>
        <w:t>, подтверждающей добросовестность такого участника в соответствии с </w:t>
      </w:r>
      <w:hyperlink r:id="rId26" w:anchor="/document/70353464/entry/373" w:history="1">
        <w:r w:rsidRPr="00E255D8">
          <w:rPr>
            <w:rStyle w:val="aa"/>
            <w:rFonts w:ascii="PT Astra Serif" w:hAnsi="PT Astra Serif"/>
            <w:color w:val="auto"/>
            <w:sz w:val="24"/>
            <w:szCs w:val="24"/>
            <w:shd w:val="clear" w:color="auto" w:fill="FFFFFF"/>
          </w:rPr>
          <w:t>частью 3</w:t>
        </w:r>
      </w:hyperlink>
      <w:r w:rsidRPr="00E255D8">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380EDA" w:rsidRPr="00E255D8" w:rsidRDefault="00380EDA" w:rsidP="00380EDA">
      <w:pPr>
        <w:pStyle w:val="a8"/>
        <w:numPr>
          <w:ilvl w:val="1"/>
          <w:numId w:val="26"/>
        </w:numPr>
        <w:suppressAutoHyphens/>
        <w:snapToGrid w:val="0"/>
        <w:spacing w:after="0" w:line="240" w:lineRule="auto"/>
        <w:ind w:left="0" w:right="396" w:firstLine="0"/>
        <w:jc w:val="both"/>
        <w:rPr>
          <w:rFonts w:ascii="PT Astra Serif" w:eastAsia="Calibri" w:hAnsi="PT Astra Serif"/>
          <w:bCs/>
          <w:sz w:val="24"/>
          <w:szCs w:val="24"/>
          <w:lang w:val="x-none"/>
        </w:rPr>
      </w:pPr>
      <w:r w:rsidRPr="00E255D8">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380EDA" w:rsidRPr="00E255D8" w:rsidRDefault="00380EDA" w:rsidP="00380EDA">
      <w:pPr>
        <w:numPr>
          <w:ilvl w:val="1"/>
          <w:numId w:val="26"/>
        </w:numPr>
        <w:suppressAutoHyphens/>
        <w:autoSpaceDE w:val="0"/>
        <w:autoSpaceDN w:val="0"/>
        <w:adjustRightInd w:val="0"/>
        <w:spacing w:after="0" w:line="240" w:lineRule="auto"/>
        <w:ind w:left="0" w:right="396" w:firstLine="0"/>
        <w:jc w:val="both"/>
        <w:rPr>
          <w:rFonts w:ascii="PT Astra Serif" w:hAnsi="PT Astra Serif" w:cs="Times New Roman CYR"/>
          <w:sz w:val="24"/>
          <w:szCs w:val="24"/>
        </w:rPr>
      </w:pPr>
      <w:r w:rsidRPr="00E255D8">
        <w:rPr>
          <w:rFonts w:ascii="PT Astra Serif" w:hAnsi="PT Astra Serif" w:cs="Times New Roman CYR"/>
          <w:sz w:val="24"/>
          <w:szCs w:val="24"/>
          <w:lang w:val="x-none"/>
        </w:rPr>
        <w:t xml:space="preserve"> </w:t>
      </w:r>
      <w:r w:rsidRPr="00E255D8">
        <w:rPr>
          <w:rFonts w:ascii="PT Astra Serif" w:hAnsi="PT Astra Serif" w:cs="Times New Roman CYR"/>
          <w:sz w:val="24"/>
          <w:szCs w:val="24"/>
        </w:rPr>
        <w:t>Обеспечение исполнения гарантийных обязатель</w:t>
      </w:r>
      <w:proofErr w:type="gramStart"/>
      <w:r w:rsidRPr="00E255D8">
        <w:rPr>
          <w:rFonts w:ascii="PT Astra Serif" w:hAnsi="PT Astra Serif" w:cs="Times New Roman CYR"/>
          <w:sz w:val="24"/>
          <w:szCs w:val="24"/>
        </w:rPr>
        <w:t>ств пр</w:t>
      </w:r>
      <w:proofErr w:type="gramEnd"/>
      <w:r w:rsidRPr="00E255D8">
        <w:rPr>
          <w:rFonts w:ascii="PT Astra Serif" w:hAnsi="PT Astra Serif" w:cs="Times New Roman CYR"/>
          <w:sz w:val="24"/>
          <w:szCs w:val="24"/>
        </w:rPr>
        <w:t>едоставляется Подрядчиком Муниципальному заказчику не позднее дня до оформления документа о приемке (за исключением отдельного этапа исполнения  контракта) в ЕИС.</w:t>
      </w:r>
    </w:p>
    <w:p w:rsidR="00380EDA" w:rsidRPr="00E255D8" w:rsidRDefault="00380EDA" w:rsidP="00380EDA">
      <w:pPr>
        <w:numPr>
          <w:ilvl w:val="1"/>
          <w:numId w:val="26"/>
        </w:numPr>
        <w:suppressAutoHyphens/>
        <w:spacing w:after="0" w:line="240" w:lineRule="auto"/>
        <w:ind w:left="0" w:right="396" w:firstLine="0"/>
        <w:jc w:val="both"/>
        <w:rPr>
          <w:rFonts w:ascii="PT Astra Serif" w:hAnsi="PT Astra Serif" w:cs="Times New Roman"/>
          <w:i/>
          <w:sz w:val="24"/>
          <w:szCs w:val="24"/>
          <w:lang w:eastAsia="ru-RU"/>
        </w:rPr>
      </w:pPr>
      <w:proofErr w:type="gramStart"/>
      <w:r w:rsidRPr="00E255D8">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E255D8">
        <w:rPr>
          <w:rFonts w:ascii="PT Astra Serif" w:hAnsi="PT Astra Serif"/>
          <w:sz w:val="24"/>
          <w:szCs w:val="24"/>
        </w:rPr>
        <w:t>Муниципальному з</w:t>
      </w:r>
      <w:r w:rsidRPr="00E255D8">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7" w:history="1">
        <w:r w:rsidRPr="00E255D8">
          <w:rPr>
            <w:rStyle w:val="aa"/>
            <w:rFonts w:ascii="PT Astra Serif" w:hAnsi="PT Astra Serif"/>
            <w:color w:val="auto"/>
            <w:sz w:val="24"/>
            <w:szCs w:val="24"/>
            <w:lang w:eastAsia="ru-RU"/>
          </w:rPr>
          <w:t>частями 7.2</w:t>
        </w:r>
      </w:hyperlink>
      <w:r w:rsidRPr="00E255D8">
        <w:rPr>
          <w:rFonts w:ascii="PT Astra Serif" w:hAnsi="PT Astra Serif"/>
          <w:sz w:val="24"/>
          <w:szCs w:val="24"/>
          <w:lang w:eastAsia="ru-RU"/>
        </w:rPr>
        <w:t xml:space="preserve"> и </w:t>
      </w:r>
      <w:hyperlink r:id="rId28" w:history="1">
        <w:r w:rsidRPr="00E255D8">
          <w:rPr>
            <w:rStyle w:val="aa"/>
            <w:rFonts w:ascii="PT Astra Serif" w:hAnsi="PT Astra Serif"/>
            <w:color w:val="auto"/>
            <w:sz w:val="24"/>
            <w:szCs w:val="24"/>
            <w:lang w:eastAsia="ru-RU"/>
          </w:rPr>
          <w:t>7.3</w:t>
        </w:r>
      </w:hyperlink>
      <w:r w:rsidRPr="00E255D8">
        <w:rPr>
          <w:rFonts w:ascii="PT Astra Serif" w:hAnsi="PT Astra Serif"/>
          <w:sz w:val="24"/>
          <w:szCs w:val="24"/>
          <w:lang w:eastAsia="ru-RU"/>
        </w:rPr>
        <w:t xml:space="preserve"> статьи 96 Федерального закона </w:t>
      </w:r>
      <w:r w:rsidRPr="00E255D8">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E255D8">
        <w:rPr>
          <w:rFonts w:ascii="PT Astra Serif" w:hAnsi="PT Astra Serif"/>
          <w:iCs/>
          <w:sz w:val="24"/>
          <w:szCs w:val="24"/>
          <w:lang w:eastAsia="ru-RU"/>
        </w:rPr>
        <w:t xml:space="preserve"> и муниципальных нужд».</w:t>
      </w:r>
    </w:p>
    <w:p w:rsidR="00380EDA" w:rsidRPr="00E255D8" w:rsidRDefault="00380EDA" w:rsidP="00380EDA">
      <w:pPr>
        <w:numPr>
          <w:ilvl w:val="1"/>
          <w:numId w:val="26"/>
        </w:numPr>
        <w:suppressAutoHyphens/>
        <w:spacing w:after="0" w:line="240" w:lineRule="auto"/>
        <w:ind w:left="0" w:right="396" w:firstLine="0"/>
        <w:jc w:val="both"/>
        <w:rPr>
          <w:rFonts w:ascii="PT Astra Serif" w:hAnsi="PT Astra Serif"/>
          <w:sz w:val="24"/>
          <w:szCs w:val="24"/>
          <w:lang w:eastAsia="ru-RU"/>
        </w:rPr>
      </w:pPr>
      <w:r w:rsidRPr="00E255D8">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E255D8">
        <w:rPr>
          <w:rFonts w:ascii="PT Astra Serif" w:hAnsi="PT Astra Serif"/>
          <w:sz w:val="24"/>
          <w:szCs w:val="24"/>
          <w:lang w:eastAsia="ru-RU"/>
        </w:rPr>
        <w:t>ств дл</w:t>
      </w:r>
      <w:proofErr w:type="gramEnd"/>
      <w:r w:rsidRPr="00E255D8">
        <w:rPr>
          <w:rFonts w:ascii="PT Astra Serif" w:hAnsi="PT Astra Serif"/>
          <w:sz w:val="24"/>
          <w:szCs w:val="24"/>
          <w:lang w:eastAsia="ru-RU"/>
        </w:rPr>
        <w:t>я включения в соответствующий реестр контрактов, предусмотренный </w:t>
      </w:r>
      <w:hyperlink r:id="rId29" w:anchor="/document/70353464/entry/103" w:history="1">
        <w:r w:rsidRPr="00E255D8">
          <w:rPr>
            <w:rStyle w:val="aa"/>
            <w:rFonts w:ascii="PT Astra Serif" w:hAnsi="PT Astra Serif"/>
            <w:sz w:val="24"/>
            <w:szCs w:val="24"/>
            <w:lang w:eastAsia="ru-RU"/>
          </w:rPr>
          <w:t>статьей 103</w:t>
        </w:r>
      </w:hyperlink>
      <w:r w:rsidRPr="00E255D8">
        <w:rPr>
          <w:rFonts w:ascii="PT Astra Serif" w:hAnsi="PT Astra Serif"/>
          <w:sz w:val="24"/>
          <w:szCs w:val="24"/>
          <w:lang w:eastAsia="ru-RU"/>
        </w:rPr>
        <w:t xml:space="preserve"> Федерального закона № 44-ФЗ. </w:t>
      </w:r>
    </w:p>
    <w:p w:rsidR="00380EDA" w:rsidRPr="00E255D8" w:rsidRDefault="00380EDA" w:rsidP="00380EDA">
      <w:pPr>
        <w:spacing w:after="0" w:line="240" w:lineRule="auto"/>
        <w:ind w:right="396"/>
        <w:jc w:val="both"/>
        <w:rPr>
          <w:rFonts w:ascii="PT Astra Serif" w:hAnsi="PT Astra Serif"/>
          <w:sz w:val="24"/>
          <w:szCs w:val="24"/>
          <w:lang w:eastAsia="ru-RU"/>
        </w:rPr>
      </w:pPr>
      <w:r w:rsidRPr="00E255D8">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380EDA" w:rsidRPr="00E255D8" w:rsidRDefault="00380EDA" w:rsidP="00380EDA">
      <w:pPr>
        <w:spacing w:after="0" w:line="240" w:lineRule="auto"/>
        <w:ind w:right="396"/>
        <w:jc w:val="both"/>
        <w:rPr>
          <w:rFonts w:ascii="PT Astra Serif" w:hAnsi="PT Astra Serif"/>
          <w:sz w:val="24"/>
          <w:szCs w:val="24"/>
          <w:lang w:eastAsia="ru-RU"/>
        </w:rPr>
      </w:pPr>
      <w:r w:rsidRPr="00E255D8">
        <w:rPr>
          <w:rFonts w:ascii="PT Astra Serif" w:hAnsi="PT Astra Serif"/>
          <w:sz w:val="24"/>
          <w:szCs w:val="24"/>
          <w:lang w:eastAsia="ru-RU"/>
        </w:rPr>
        <w:t xml:space="preserve">          В случае</w:t>
      </w:r>
      <w:proofErr w:type="gramStart"/>
      <w:r w:rsidRPr="00E255D8">
        <w:rPr>
          <w:rFonts w:ascii="PT Astra Serif" w:hAnsi="PT Astra Serif"/>
          <w:sz w:val="24"/>
          <w:szCs w:val="24"/>
          <w:lang w:eastAsia="ru-RU"/>
        </w:rPr>
        <w:t>,</w:t>
      </w:r>
      <w:proofErr w:type="gramEnd"/>
      <w:r w:rsidRPr="00E255D8">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E255D8">
        <w:rPr>
          <w:rFonts w:ascii="PT Astra Serif" w:hAnsi="PT Astra Serif"/>
          <w:sz w:val="24"/>
          <w:szCs w:val="24"/>
        </w:rPr>
        <w:t xml:space="preserve"> </w:t>
      </w:r>
      <w:r w:rsidRPr="00E255D8">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380EDA" w:rsidRPr="00E255D8" w:rsidRDefault="00380EDA" w:rsidP="00380EDA">
      <w:pPr>
        <w:spacing w:after="0"/>
        <w:ind w:right="396"/>
        <w:jc w:val="both"/>
        <w:rPr>
          <w:rFonts w:ascii="PT Astra Serif" w:hAnsi="PT Astra Serif"/>
          <w:sz w:val="24"/>
          <w:szCs w:val="24"/>
          <w:lang w:eastAsia="ru-RU"/>
        </w:rPr>
      </w:pPr>
      <w:r w:rsidRPr="00E255D8">
        <w:rPr>
          <w:rFonts w:ascii="PT Astra Serif" w:hAnsi="PT Astra Serif"/>
          <w:sz w:val="24"/>
          <w:szCs w:val="24"/>
          <w:lang w:eastAsia="ru-RU"/>
        </w:rPr>
        <w:t xml:space="preserve">           В случае</w:t>
      </w:r>
      <w:proofErr w:type="gramStart"/>
      <w:r w:rsidRPr="00E255D8">
        <w:rPr>
          <w:rFonts w:ascii="PT Astra Serif" w:hAnsi="PT Astra Serif"/>
          <w:sz w:val="24"/>
          <w:szCs w:val="24"/>
          <w:lang w:eastAsia="ru-RU"/>
        </w:rPr>
        <w:t>,</w:t>
      </w:r>
      <w:proofErr w:type="gramEnd"/>
      <w:r w:rsidRPr="00E255D8">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E255D8">
        <w:rPr>
          <w:rFonts w:ascii="PT Astra Serif" w:hAnsi="PT Astra Serif"/>
          <w:sz w:val="24"/>
          <w:szCs w:val="24"/>
          <w:shd w:val="clear" w:color="auto" w:fill="FFFFFF"/>
        </w:rPr>
        <w:t>пятнадцати дней возвращает</w:t>
      </w:r>
      <w:r w:rsidRPr="00E255D8">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380EDA" w:rsidRPr="00E255D8" w:rsidRDefault="00380EDA" w:rsidP="00380EDA">
      <w:pPr>
        <w:tabs>
          <w:tab w:val="left" w:pos="709"/>
        </w:tabs>
        <w:spacing w:after="0"/>
        <w:ind w:right="396"/>
        <w:jc w:val="both"/>
        <w:rPr>
          <w:rFonts w:ascii="PT Astra Serif" w:hAnsi="PT Astra Serif"/>
          <w:i/>
          <w:sz w:val="24"/>
          <w:szCs w:val="24"/>
          <w:lang w:eastAsia="ru-RU"/>
        </w:rPr>
      </w:pPr>
      <w:r w:rsidRPr="00E255D8">
        <w:rPr>
          <w:rFonts w:ascii="PT Astra Serif" w:hAnsi="PT Astra Serif"/>
          <w:sz w:val="24"/>
          <w:szCs w:val="24"/>
          <w:shd w:val="clear" w:color="auto" w:fill="FFFFFF"/>
        </w:rPr>
        <w:t>Уменьшение в соответствии с </w:t>
      </w:r>
      <w:hyperlink r:id="rId30" w:anchor="/document/70353464/entry/967" w:history="1">
        <w:r w:rsidRPr="00E255D8">
          <w:rPr>
            <w:rStyle w:val="aa"/>
            <w:rFonts w:ascii="PT Astra Serif" w:hAnsi="PT Astra Serif"/>
            <w:sz w:val="24"/>
            <w:szCs w:val="24"/>
            <w:shd w:val="clear" w:color="auto" w:fill="FFFFFF"/>
          </w:rPr>
          <w:t>частями 7</w:t>
        </w:r>
      </w:hyperlink>
      <w:r w:rsidRPr="00E255D8">
        <w:rPr>
          <w:rFonts w:ascii="PT Astra Serif" w:hAnsi="PT Astra Serif"/>
          <w:sz w:val="24"/>
          <w:szCs w:val="24"/>
          <w:shd w:val="clear" w:color="auto" w:fill="FFFFFF"/>
        </w:rPr>
        <w:t> и </w:t>
      </w:r>
      <w:hyperlink r:id="rId31" w:anchor="/document/70353464/entry/9671" w:history="1">
        <w:r w:rsidRPr="00E255D8">
          <w:rPr>
            <w:rStyle w:val="aa"/>
            <w:rFonts w:ascii="PT Astra Serif" w:hAnsi="PT Astra Serif"/>
            <w:sz w:val="24"/>
            <w:szCs w:val="24"/>
            <w:shd w:val="clear" w:color="auto" w:fill="FFFFFF"/>
          </w:rPr>
          <w:t>7.1 статьи 96</w:t>
        </w:r>
      </w:hyperlink>
      <w:r w:rsidRPr="00E255D8">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E255D8">
        <w:rPr>
          <w:rFonts w:ascii="PT Astra Serif" w:hAnsi="PT Astra Serif"/>
          <w:sz w:val="24"/>
          <w:szCs w:val="24"/>
          <w:lang w:eastAsia="ru-RU"/>
        </w:rPr>
        <w:t>Муниципальным</w:t>
      </w:r>
      <w:r w:rsidRPr="00E255D8">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2" w:anchor="/document/70353464/entry/9672" w:history="1">
        <w:r w:rsidRPr="00E255D8">
          <w:rPr>
            <w:rStyle w:val="aa"/>
            <w:rFonts w:ascii="PT Astra Serif" w:hAnsi="PT Astra Serif"/>
            <w:sz w:val="24"/>
            <w:szCs w:val="24"/>
            <w:shd w:val="clear" w:color="auto" w:fill="FFFFFF"/>
          </w:rPr>
          <w:t>частью 7.2 статьи 96</w:t>
        </w:r>
      </w:hyperlink>
      <w:r w:rsidRPr="00E255D8">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3" w:anchor="/document/70353464/entry/103" w:history="1">
        <w:r w:rsidRPr="00E255D8">
          <w:rPr>
            <w:rStyle w:val="aa"/>
            <w:rFonts w:ascii="PT Astra Serif" w:hAnsi="PT Astra Serif"/>
            <w:sz w:val="24"/>
            <w:szCs w:val="24"/>
            <w:shd w:val="clear" w:color="auto" w:fill="FFFFFF"/>
          </w:rPr>
          <w:t>статьей 103</w:t>
        </w:r>
      </w:hyperlink>
      <w:r w:rsidRPr="00E255D8">
        <w:rPr>
          <w:rFonts w:ascii="PT Astra Serif" w:hAnsi="PT Astra Serif"/>
          <w:sz w:val="24"/>
          <w:szCs w:val="24"/>
          <w:shd w:val="clear" w:color="auto" w:fill="FFFFFF"/>
        </w:rPr>
        <w:t> настоящего Федерального закона №44-ФЗ.</w:t>
      </w:r>
    </w:p>
    <w:p w:rsidR="00380EDA" w:rsidRPr="00E255D8" w:rsidRDefault="00380EDA" w:rsidP="00380EDA">
      <w:pPr>
        <w:tabs>
          <w:tab w:val="left" w:pos="0"/>
        </w:tabs>
        <w:spacing w:after="0"/>
        <w:ind w:right="396"/>
        <w:jc w:val="both"/>
        <w:rPr>
          <w:rFonts w:ascii="PT Astra Serif" w:hAnsi="PT Astra Serif"/>
          <w:sz w:val="24"/>
          <w:szCs w:val="24"/>
          <w:lang w:eastAsia="ru-RU"/>
        </w:rPr>
      </w:pPr>
      <w:r w:rsidRPr="00E255D8">
        <w:rPr>
          <w:rFonts w:ascii="PT Astra Serif" w:hAnsi="PT Astra Serif"/>
          <w:i/>
          <w:sz w:val="24"/>
          <w:szCs w:val="24"/>
          <w:lang w:eastAsia="ru-RU"/>
        </w:rPr>
        <w:tab/>
      </w:r>
      <w:proofErr w:type="gramStart"/>
      <w:r w:rsidRPr="00E255D8">
        <w:rPr>
          <w:rFonts w:ascii="PT Astra Serif" w:hAnsi="PT Astra Serif"/>
          <w:sz w:val="24"/>
          <w:szCs w:val="24"/>
          <w:lang w:eastAsia="ru-RU"/>
        </w:rPr>
        <w:t xml:space="preserve">Предусмотренное </w:t>
      </w:r>
      <w:hyperlink r:id="rId34" w:history="1">
        <w:r w:rsidRPr="00E255D8">
          <w:rPr>
            <w:rStyle w:val="aa"/>
            <w:rFonts w:ascii="PT Astra Serif" w:hAnsi="PT Astra Serif"/>
            <w:sz w:val="24"/>
            <w:szCs w:val="24"/>
            <w:lang w:eastAsia="ru-RU"/>
          </w:rPr>
          <w:t>частями 7</w:t>
        </w:r>
      </w:hyperlink>
      <w:r w:rsidRPr="00E255D8">
        <w:rPr>
          <w:rFonts w:ascii="PT Astra Serif" w:hAnsi="PT Astra Serif"/>
          <w:sz w:val="24"/>
          <w:szCs w:val="24"/>
          <w:lang w:eastAsia="ru-RU"/>
        </w:rPr>
        <w:t xml:space="preserve"> статьи 96 </w:t>
      </w:r>
      <w:r w:rsidRPr="00E255D8">
        <w:rPr>
          <w:rFonts w:ascii="PT Astra Serif" w:hAnsi="PT Astra Serif"/>
          <w:sz w:val="24"/>
          <w:szCs w:val="24"/>
          <w:shd w:val="clear" w:color="auto" w:fill="FFFFFF"/>
        </w:rPr>
        <w:t xml:space="preserve">Федерального закона № 44-ФЗ </w:t>
      </w:r>
      <w:r w:rsidRPr="00E255D8">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E255D8">
        <w:rPr>
          <w:rFonts w:ascii="PT Astra Serif" w:hAnsi="PT Astra Serif"/>
          <w:sz w:val="24"/>
          <w:szCs w:val="24"/>
        </w:rPr>
        <w:t>Муниципальным з</w:t>
      </w:r>
      <w:r w:rsidRPr="00E255D8">
        <w:rPr>
          <w:rFonts w:ascii="PT Astra Serif" w:hAnsi="PT Astra Serif"/>
          <w:sz w:val="24"/>
          <w:szCs w:val="24"/>
          <w:lang w:eastAsia="ru-RU"/>
        </w:rPr>
        <w:t xml:space="preserve">аказчиком в соответствии с Федерального закона </w:t>
      </w:r>
      <w:r w:rsidRPr="00E255D8">
        <w:rPr>
          <w:rFonts w:ascii="PT Astra Serif" w:hAnsi="PT Astra Serif"/>
          <w:sz w:val="24"/>
          <w:szCs w:val="24"/>
          <w:shd w:val="clear" w:color="auto" w:fill="FFFFFF"/>
        </w:rPr>
        <w:t>ФЗ № 44-ФЗ</w:t>
      </w:r>
      <w:r w:rsidRPr="00E255D8">
        <w:rPr>
          <w:rFonts w:ascii="PT Astra Serif" w:hAnsi="PT Astra Serif"/>
          <w:sz w:val="24"/>
          <w:szCs w:val="24"/>
          <w:lang w:eastAsia="ru-RU"/>
        </w:rPr>
        <w:t xml:space="preserve">, а также приемки </w:t>
      </w:r>
      <w:r w:rsidRPr="00E255D8">
        <w:rPr>
          <w:rFonts w:ascii="PT Astra Serif" w:hAnsi="PT Astra Serif"/>
          <w:sz w:val="24"/>
          <w:szCs w:val="24"/>
        </w:rPr>
        <w:t xml:space="preserve">Муниципальным </w:t>
      </w:r>
      <w:r w:rsidRPr="00E255D8">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380EDA" w:rsidRPr="00E255D8" w:rsidRDefault="00380EDA" w:rsidP="00380EDA">
      <w:pPr>
        <w:numPr>
          <w:ilvl w:val="1"/>
          <w:numId w:val="26"/>
        </w:numPr>
        <w:suppressAutoHyphens/>
        <w:spacing w:after="0" w:line="240" w:lineRule="auto"/>
        <w:ind w:left="0" w:right="396" w:firstLine="0"/>
        <w:jc w:val="both"/>
        <w:rPr>
          <w:rFonts w:ascii="PT Astra Serif" w:hAnsi="PT Astra Serif"/>
          <w:i/>
          <w:sz w:val="24"/>
          <w:szCs w:val="24"/>
          <w:lang w:eastAsia="ru-RU"/>
        </w:rPr>
      </w:pPr>
      <w:r w:rsidRPr="00E255D8">
        <w:rPr>
          <w:rFonts w:ascii="PT Astra Serif" w:hAnsi="PT Astra Serif"/>
          <w:sz w:val="24"/>
          <w:szCs w:val="24"/>
          <w:lang w:eastAsia="ru-RU"/>
        </w:rPr>
        <w:lastRenderedPageBreak/>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5" w:history="1">
        <w:r w:rsidRPr="00E255D8">
          <w:rPr>
            <w:rStyle w:val="aa"/>
            <w:rFonts w:ascii="PT Astra Serif" w:hAnsi="PT Astra Serif"/>
            <w:sz w:val="24"/>
            <w:szCs w:val="24"/>
            <w:lang w:eastAsia="ru-RU"/>
          </w:rPr>
          <w:t>статьей 95</w:t>
        </w:r>
      </w:hyperlink>
      <w:r w:rsidRPr="00E255D8">
        <w:rPr>
          <w:rFonts w:ascii="PT Astra Serif" w:hAnsi="PT Astra Serif"/>
          <w:sz w:val="24"/>
          <w:szCs w:val="24"/>
          <w:lang w:eastAsia="ru-RU"/>
        </w:rPr>
        <w:t xml:space="preserve"> </w:t>
      </w:r>
      <w:r w:rsidRPr="00E255D8">
        <w:rPr>
          <w:rFonts w:ascii="PT Astra Serif" w:hAnsi="PT Astra Serif"/>
          <w:sz w:val="24"/>
          <w:szCs w:val="24"/>
          <w:shd w:val="clear" w:color="auto" w:fill="FFFFFF"/>
        </w:rPr>
        <w:t>Федерального закона № 44-ФЗ.</w:t>
      </w:r>
    </w:p>
    <w:p w:rsidR="00380EDA" w:rsidRPr="00E255D8" w:rsidRDefault="00380EDA" w:rsidP="00380EDA">
      <w:pPr>
        <w:numPr>
          <w:ilvl w:val="1"/>
          <w:numId w:val="26"/>
        </w:numPr>
        <w:suppressAutoHyphens/>
        <w:spacing w:after="0" w:line="240" w:lineRule="auto"/>
        <w:ind w:left="0" w:right="396" w:firstLine="0"/>
        <w:jc w:val="both"/>
        <w:rPr>
          <w:rFonts w:ascii="PT Astra Serif" w:hAnsi="PT Astra Serif"/>
          <w:i/>
          <w:sz w:val="24"/>
          <w:szCs w:val="24"/>
          <w:lang w:eastAsia="ru-RU"/>
        </w:rPr>
      </w:pPr>
      <w:r w:rsidRPr="00E255D8">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E255D8">
        <w:rPr>
          <w:rFonts w:ascii="PT Astra Serif" w:hAnsi="PT Astra Serif"/>
          <w:sz w:val="24"/>
          <w:szCs w:val="24"/>
        </w:rPr>
        <w:t>Муниципальным з</w:t>
      </w:r>
      <w:r w:rsidRPr="00E255D8">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6" w:anchor="sub_967" w:history="1">
        <w:r w:rsidRPr="00E255D8">
          <w:rPr>
            <w:rStyle w:val="aa"/>
            <w:rFonts w:ascii="PT Astra Serif" w:hAnsi="PT Astra Serif"/>
            <w:iCs/>
            <w:sz w:val="24"/>
            <w:szCs w:val="24"/>
            <w:lang w:eastAsia="ru-RU"/>
          </w:rPr>
          <w:t>частями 7</w:t>
        </w:r>
      </w:hyperlink>
      <w:r w:rsidRPr="00E255D8">
        <w:rPr>
          <w:rFonts w:ascii="PT Astra Serif" w:hAnsi="PT Astra Serif"/>
          <w:iCs/>
          <w:sz w:val="24"/>
          <w:szCs w:val="24"/>
          <w:lang w:eastAsia="ru-RU"/>
        </w:rPr>
        <w:t xml:space="preserve">, </w:t>
      </w:r>
      <w:hyperlink r:id="rId37" w:anchor="sub_9671" w:history="1">
        <w:r w:rsidRPr="00E255D8">
          <w:rPr>
            <w:rStyle w:val="aa"/>
            <w:rFonts w:ascii="PT Astra Serif" w:hAnsi="PT Astra Serif"/>
            <w:iCs/>
            <w:sz w:val="24"/>
            <w:szCs w:val="24"/>
            <w:lang w:eastAsia="ru-RU"/>
          </w:rPr>
          <w:t>7.1</w:t>
        </w:r>
      </w:hyperlink>
      <w:r w:rsidRPr="00E255D8">
        <w:rPr>
          <w:rFonts w:ascii="PT Astra Serif" w:hAnsi="PT Astra Serif"/>
          <w:iCs/>
          <w:sz w:val="24"/>
          <w:szCs w:val="24"/>
          <w:lang w:eastAsia="ru-RU"/>
        </w:rPr>
        <w:t xml:space="preserve">, </w:t>
      </w:r>
      <w:hyperlink r:id="rId38" w:anchor="sub_9672" w:history="1">
        <w:r w:rsidRPr="00E255D8">
          <w:rPr>
            <w:rStyle w:val="aa"/>
            <w:rFonts w:ascii="PT Astra Serif" w:hAnsi="PT Astra Serif"/>
            <w:iCs/>
            <w:sz w:val="24"/>
            <w:szCs w:val="24"/>
            <w:lang w:eastAsia="ru-RU"/>
          </w:rPr>
          <w:t>7.2</w:t>
        </w:r>
      </w:hyperlink>
      <w:r w:rsidRPr="00E255D8">
        <w:rPr>
          <w:rFonts w:ascii="PT Astra Serif" w:hAnsi="PT Astra Serif"/>
          <w:iCs/>
          <w:sz w:val="24"/>
          <w:szCs w:val="24"/>
          <w:lang w:eastAsia="ru-RU"/>
        </w:rPr>
        <w:t xml:space="preserve"> и </w:t>
      </w:r>
      <w:hyperlink r:id="rId39" w:anchor="sub_9673" w:history="1">
        <w:r w:rsidRPr="00E255D8">
          <w:rPr>
            <w:rStyle w:val="aa"/>
            <w:rFonts w:ascii="PT Astra Serif" w:hAnsi="PT Astra Serif"/>
            <w:iCs/>
            <w:sz w:val="24"/>
            <w:szCs w:val="24"/>
            <w:lang w:eastAsia="ru-RU"/>
          </w:rPr>
          <w:t>7.3 статьи 96</w:t>
        </w:r>
      </w:hyperlink>
      <w:r w:rsidRPr="00E255D8">
        <w:rPr>
          <w:rFonts w:ascii="PT Astra Serif" w:hAnsi="PT Astra Serif"/>
          <w:iCs/>
          <w:sz w:val="24"/>
          <w:szCs w:val="24"/>
          <w:lang w:eastAsia="ru-RU"/>
        </w:rPr>
        <w:t xml:space="preserve"> </w:t>
      </w:r>
      <w:r w:rsidRPr="00E255D8">
        <w:rPr>
          <w:rFonts w:ascii="PT Astra Serif" w:hAnsi="PT Astra Serif"/>
          <w:sz w:val="24"/>
          <w:szCs w:val="24"/>
          <w:shd w:val="clear" w:color="auto" w:fill="FFFFFF"/>
        </w:rPr>
        <w:t>Федерального закона № 44-ФЗ.</w:t>
      </w:r>
    </w:p>
    <w:p w:rsidR="00380EDA" w:rsidRPr="00E255D8" w:rsidRDefault="00380EDA" w:rsidP="00380EDA">
      <w:pPr>
        <w:spacing w:after="0"/>
        <w:ind w:right="396"/>
        <w:jc w:val="both"/>
        <w:rPr>
          <w:rFonts w:ascii="PT Astra Serif" w:hAnsi="PT Astra Serif"/>
          <w:i/>
          <w:sz w:val="24"/>
          <w:szCs w:val="24"/>
          <w:lang w:eastAsia="ru-RU"/>
        </w:rPr>
      </w:pPr>
      <w:r w:rsidRPr="00E255D8">
        <w:rPr>
          <w:rFonts w:ascii="PT Astra Serif" w:hAnsi="PT Astra Serif"/>
          <w:iCs/>
          <w:sz w:val="24"/>
          <w:szCs w:val="24"/>
          <w:lang w:eastAsia="ru-RU"/>
        </w:rPr>
        <w:t>За каждый день пр</w:t>
      </w:r>
      <w:r w:rsidR="001B0A01">
        <w:rPr>
          <w:rFonts w:ascii="PT Astra Serif" w:hAnsi="PT Astra Serif"/>
          <w:iCs/>
          <w:sz w:val="24"/>
          <w:szCs w:val="24"/>
          <w:lang w:eastAsia="ru-RU"/>
        </w:rPr>
        <w:t>осрочки исполнения подрядчиком</w:t>
      </w:r>
      <w:r w:rsidRPr="00E255D8">
        <w:rPr>
          <w:rFonts w:ascii="PT Astra Serif" w:hAnsi="PT Astra Serif"/>
          <w:iCs/>
          <w:sz w:val="24"/>
          <w:szCs w:val="24"/>
          <w:lang w:eastAsia="ru-RU"/>
        </w:rPr>
        <w:t xml:space="preserve"> обязательства, предусмотренного настоящим пунктом, начисляется пеня в размере, определенном в порядке, установленном в соответствии с </w:t>
      </w:r>
      <w:hyperlink r:id="rId40" w:anchor="sub_347" w:history="1">
        <w:r w:rsidRPr="00E255D8">
          <w:rPr>
            <w:rStyle w:val="aa"/>
            <w:rFonts w:ascii="PT Astra Serif" w:hAnsi="PT Astra Serif"/>
            <w:iCs/>
            <w:sz w:val="24"/>
            <w:szCs w:val="24"/>
            <w:lang w:eastAsia="ru-RU"/>
          </w:rPr>
          <w:t>частью 7</w:t>
        </w:r>
      </w:hyperlink>
      <w:r w:rsidRPr="00E255D8">
        <w:rPr>
          <w:rFonts w:ascii="PT Astra Serif" w:hAnsi="PT Astra Serif"/>
          <w:iCs/>
          <w:sz w:val="24"/>
          <w:szCs w:val="24"/>
          <w:lang w:eastAsia="ru-RU"/>
        </w:rPr>
        <w:t xml:space="preserve"> статьи 34 </w:t>
      </w:r>
      <w:r w:rsidRPr="00E255D8">
        <w:rPr>
          <w:rFonts w:ascii="PT Astra Serif" w:hAnsi="PT Astra Serif"/>
          <w:sz w:val="24"/>
          <w:szCs w:val="24"/>
          <w:shd w:val="clear" w:color="auto" w:fill="FFFFFF"/>
        </w:rPr>
        <w:t>Федерального закона № 44-ФЗ.</w:t>
      </w:r>
    </w:p>
    <w:p w:rsidR="00380EDA" w:rsidRPr="00E255D8" w:rsidRDefault="00380EDA" w:rsidP="00380EDA">
      <w:pPr>
        <w:numPr>
          <w:ilvl w:val="1"/>
          <w:numId w:val="26"/>
        </w:numPr>
        <w:suppressAutoHyphens/>
        <w:spacing w:after="0" w:line="240" w:lineRule="auto"/>
        <w:ind w:left="0" w:right="396" w:firstLine="0"/>
        <w:jc w:val="both"/>
        <w:rPr>
          <w:rFonts w:ascii="PT Astra Serif" w:hAnsi="PT Astra Serif"/>
          <w:i/>
          <w:sz w:val="24"/>
          <w:szCs w:val="24"/>
          <w:lang w:eastAsia="ru-RU"/>
        </w:rPr>
      </w:pPr>
      <w:r w:rsidRPr="00E255D8">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E255D8">
        <w:rPr>
          <w:rFonts w:ascii="PT Astra Serif" w:hAnsi="PT Astra Serif"/>
          <w:sz w:val="24"/>
          <w:szCs w:val="24"/>
        </w:rPr>
        <w:t>Муниципального з</w:t>
      </w:r>
      <w:r w:rsidRPr="00E255D8">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E255D8">
        <w:rPr>
          <w:rFonts w:ascii="PT Astra Serif" w:hAnsi="PT Astra Serif"/>
          <w:sz w:val="24"/>
          <w:szCs w:val="24"/>
        </w:rPr>
        <w:t>Муниципальным з</w:t>
      </w:r>
      <w:r w:rsidRPr="00E255D8">
        <w:rPr>
          <w:rFonts w:ascii="PT Astra Serif" w:hAnsi="PT Astra Serif"/>
          <w:kern w:val="16"/>
          <w:sz w:val="24"/>
          <w:szCs w:val="24"/>
          <w:lang w:eastAsia="ru-RU"/>
        </w:rPr>
        <w:t>аказчиком.</w:t>
      </w:r>
    </w:p>
    <w:p w:rsidR="00380EDA" w:rsidRPr="00E255D8" w:rsidRDefault="00380EDA" w:rsidP="00380EDA">
      <w:pPr>
        <w:numPr>
          <w:ilvl w:val="1"/>
          <w:numId w:val="26"/>
        </w:numPr>
        <w:suppressAutoHyphens/>
        <w:spacing w:after="0"/>
        <w:ind w:left="0" w:right="396" w:firstLine="0"/>
        <w:jc w:val="both"/>
        <w:rPr>
          <w:rFonts w:ascii="PT Astra Serif" w:hAnsi="PT Astra Serif"/>
          <w:i/>
          <w:sz w:val="24"/>
          <w:szCs w:val="24"/>
          <w:lang w:eastAsia="ru-RU"/>
        </w:rPr>
      </w:pPr>
      <w:proofErr w:type="gramStart"/>
      <w:r w:rsidRPr="00E255D8">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E255D8">
        <w:rPr>
          <w:rFonts w:ascii="PT Astra Serif" w:hAnsi="PT Astra Serif"/>
          <w:sz w:val="24"/>
          <w:szCs w:val="24"/>
          <w:shd w:val="clear" w:color="auto" w:fill="FFFFFF"/>
        </w:rPr>
        <w:t>Федеральным законом № 44-ФЗ</w:t>
      </w:r>
      <w:r w:rsidRPr="00E255D8">
        <w:rPr>
          <w:rFonts w:ascii="PT Astra Serif" w:hAnsi="PT Astra Serif"/>
          <w:sz w:val="24"/>
          <w:szCs w:val="24"/>
        </w:rPr>
        <w:t xml:space="preserve">, лица, имеющего право действовать от имени гаранта, на условиях, определенных </w:t>
      </w:r>
      <w:hyperlink r:id="rId41" w:history="1">
        <w:r w:rsidRPr="00E255D8">
          <w:rPr>
            <w:rStyle w:val="aa"/>
            <w:rFonts w:ascii="PT Astra Serif" w:hAnsi="PT Astra Serif"/>
            <w:sz w:val="24"/>
            <w:szCs w:val="24"/>
          </w:rPr>
          <w:t>гражданским законодательством</w:t>
        </w:r>
      </w:hyperlink>
      <w:r w:rsidRPr="00E255D8">
        <w:rPr>
          <w:rFonts w:ascii="PT Astra Serif" w:hAnsi="PT Astra Serif"/>
          <w:sz w:val="24"/>
          <w:szCs w:val="24"/>
        </w:rPr>
        <w:t xml:space="preserve"> и </w:t>
      </w:r>
      <w:hyperlink r:id="rId42" w:history="1">
        <w:r w:rsidRPr="00E255D8">
          <w:rPr>
            <w:rStyle w:val="aa"/>
            <w:rFonts w:ascii="PT Astra Serif" w:hAnsi="PT Astra Serif"/>
            <w:sz w:val="24"/>
            <w:szCs w:val="24"/>
          </w:rPr>
          <w:t>статьей 45</w:t>
        </w:r>
      </w:hyperlink>
      <w:r w:rsidRPr="00E255D8">
        <w:rPr>
          <w:rFonts w:ascii="PT Astra Serif" w:hAnsi="PT Astra Serif"/>
          <w:sz w:val="24"/>
          <w:szCs w:val="24"/>
        </w:rPr>
        <w:t xml:space="preserve"> </w:t>
      </w:r>
      <w:r w:rsidRPr="00E255D8">
        <w:rPr>
          <w:rFonts w:ascii="PT Astra Serif" w:hAnsi="PT Astra Serif"/>
          <w:sz w:val="24"/>
          <w:szCs w:val="24"/>
          <w:shd w:val="clear" w:color="auto" w:fill="FFFFFF"/>
        </w:rPr>
        <w:t xml:space="preserve">Федерального закона № 44-ФЗ </w:t>
      </w:r>
      <w:r w:rsidRPr="00E255D8">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380EDA" w:rsidRPr="00E255D8" w:rsidRDefault="00380EDA" w:rsidP="00380EDA">
      <w:pPr>
        <w:numPr>
          <w:ilvl w:val="1"/>
          <w:numId w:val="26"/>
        </w:numPr>
        <w:suppressAutoHyphens/>
        <w:spacing w:after="0"/>
        <w:ind w:left="0" w:right="396" w:firstLine="0"/>
        <w:jc w:val="both"/>
        <w:rPr>
          <w:rFonts w:ascii="PT Astra Serif" w:hAnsi="PT Astra Serif"/>
          <w:i/>
          <w:sz w:val="24"/>
          <w:szCs w:val="24"/>
          <w:lang w:eastAsia="ru-RU"/>
        </w:rPr>
      </w:pPr>
      <w:proofErr w:type="gramStart"/>
      <w:r w:rsidRPr="00E255D8">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E255D8">
        <w:rPr>
          <w:rFonts w:ascii="PT Astra Serif" w:hAnsi="PT Astra Serif"/>
          <w:sz w:val="24"/>
          <w:szCs w:val="24"/>
        </w:rPr>
        <w:t>Муниципального з</w:t>
      </w:r>
      <w:r w:rsidRPr="00E255D8">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E255D8">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E255D8">
        <w:rPr>
          <w:rFonts w:ascii="PT Astra Serif" w:hAnsi="PT Astra Serif"/>
          <w:sz w:val="24"/>
          <w:szCs w:val="24"/>
          <w:shd w:val="clear" w:color="auto" w:fill="FFFFFF"/>
        </w:rPr>
        <w:t>в единой информационной системе </w:t>
      </w:r>
      <w:hyperlink r:id="rId43" w:anchor="/document/403147771/entry/1000" w:history="1">
        <w:r w:rsidRPr="00E255D8">
          <w:rPr>
            <w:rStyle w:val="aa"/>
            <w:rFonts w:ascii="PT Astra Serif" w:hAnsi="PT Astra Serif"/>
            <w:sz w:val="24"/>
            <w:szCs w:val="24"/>
            <w:shd w:val="clear" w:color="auto" w:fill="FFFFFF"/>
          </w:rPr>
          <w:t>документ</w:t>
        </w:r>
      </w:hyperlink>
      <w:r w:rsidRPr="00E255D8">
        <w:rPr>
          <w:rFonts w:ascii="PT Astra Serif" w:hAnsi="PT Astra Serif"/>
          <w:sz w:val="24"/>
          <w:szCs w:val="24"/>
          <w:shd w:val="clear" w:color="auto" w:fill="FFFFFF"/>
        </w:rPr>
        <w:t> о приемке).</w:t>
      </w:r>
      <w:proofErr w:type="gramEnd"/>
    </w:p>
    <w:p w:rsidR="00380EDA" w:rsidRPr="00E255D8" w:rsidRDefault="00380EDA" w:rsidP="00380EDA">
      <w:pPr>
        <w:numPr>
          <w:ilvl w:val="1"/>
          <w:numId w:val="26"/>
        </w:numPr>
        <w:suppressAutoHyphens/>
        <w:spacing w:after="0"/>
        <w:ind w:left="0" w:right="396" w:firstLine="0"/>
        <w:jc w:val="both"/>
        <w:rPr>
          <w:rFonts w:ascii="PT Astra Serif" w:hAnsi="PT Astra Serif"/>
          <w:i/>
          <w:sz w:val="24"/>
          <w:szCs w:val="24"/>
          <w:lang w:eastAsia="ru-RU"/>
        </w:rPr>
      </w:pPr>
      <w:r w:rsidRPr="00E255D8">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E255D8">
        <w:rPr>
          <w:rFonts w:ascii="PT Astra Serif" w:hAnsi="PT Astra Serif"/>
          <w:sz w:val="24"/>
          <w:szCs w:val="24"/>
          <w:shd w:val="clear" w:color="auto" w:fill="FFFFFF"/>
        </w:rPr>
        <w:t>Федеральным законом № 44-ФЗ.</w:t>
      </w:r>
    </w:p>
    <w:p w:rsidR="00B55BF9" w:rsidRPr="00F5121B" w:rsidRDefault="00380EDA" w:rsidP="00380EDA">
      <w:pPr>
        <w:suppressAutoHyphens/>
        <w:spacing w:after="0" w:line="240" w:lineRule="auto"/>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13. </w:t>
      </w:r>
      <w:r w:rsidR="00B55BF9" w:rsidRPr="00F5121B">
        <w:rPr>
          <w:rFonts w:ascii="PT Astra Serif" w:eastAsia="Times New Roman" w:hAnsi="PT Astra Serif" w:cs="Times New Roman"/>
          <w:b/>
          <w:kern w:val="2"/>
          <w:sz w:val="24"/>
          <w:szCs w:val="24"/>
          <w:lang w:eastAsia="ar-SA"/>
        </w:rPr>
        <w:t>Прочие условия</w:t>
      </w:r>
    </w:p>
    <w:p w:rsidR="00B55BF9" w:rsidRPr="002F5E60" w:rsidRDefault="00380EDA" w:rsidP="00380EDA">
      <w:pPr>
        <w:suppressAutoHyphens/>
        <w:spacing w:after="0" w:line="240" w:lineRule="auto"/>
        <w:jc w:val="both"/>
        <w:rPr>
          <w:rFonts w:ascii="PT Astra Serif" w:eastAsia="Times New Roman" w:hAnsi="PT Astra Serif" w:cs="Times New Roman"/>
          <w:kern w:val="2"/>
          <w:sz w:val="24"/>
          <w:szCs w:val="24"/>
          <w:lang w:eastAsia="ar-SA"/>
        </w:rPr>
      </w:pPr>
      <w:r w:rsidRPr="002F5E60">
        <w:rPr>
          <w:rFonts w:ascii="PT Astra Serif" w:eastAsia="Times New Roman" w:hAnsi="PT Astra Serif" w:cs="Times New Roman"/>
          <w:kern w:val="2"/>
          <w:sz w:val="24"/>
          <w:szCs w:val="24"/>
          <w:lang w:eastAsia="ar-SA"/>
        </w:rPr>
        <w:t xml:space="preserve">13.1. </w:t>
      </w:r>
      <w:r w:rsidR="00B55BF9" w:rsidRPr="002F5E60">
        <w:rPr>
          <w:rFonts w:ascii="PT Astra Serif" w:eastAsia="Times New Roman" w:hAnsi="PT Astra Serif" w:cs="Times New Roman"/>
          <w:kern w:val="2"/>
          <w:sz w:val="24"/>
          <w:szCs w:val="24"/>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2F5E60" w:rsidRDefault="00380EDA" w:rsidP="00380EDA">
      <w:pPr>
        <w:suppressAutoHyphens/>
        <w:spacing w:after="0" w:line="240" w:lineRule="auto"/>
        <w:jc w:val="both"/>
        <w:rPr>
          <w:rFonts w:ascii="PT Astra Serif" w:eastAsia="Times New Roman" w:hAnsi="PT Astra Serif" w:cs="Times New Roman"/>
          <w:kern w:val="2"/>
          <w:sz w:val="24"/>
          <w:szCs w:val="24"/>
          <w:lang w:eastAsia="ar-SA"/>
        </w:rPr>
      </w:pPr>
      <w:r w:rsidRPr="002F5E60">
        <w:rPr>
          <w:rFonts w:ascii="PT Astra Serif" w:eastAsia="Times New Roman" w:hAnsi="PT Astra Serif" w:cs="Times New Roman"/>
          <w:kern w:val="2"/>
          <w:sz w:val="24"/>
          <w:szCs w:val="24"/>
          <w:lang w:eastAsia="ar-SA"/>
        </w:rPr>
        <w:t xml:space="preserve">13.2. </w:t>
      </w:r>
      <w:r w:rsidR="00B55BF9" w:rsidRPr="002F5E60">
        <w:rPr>
          <w:rFonts w:ascii="PT Astra Serif" w:eastAsia="Times New Roman" w:hAnsi="PT Astra Serif" w:cs="Times New Roman"/>
          <w:kern w:val="2"/>
          <w:sz w:val="24"/>
          <w:szCs w:val="24"/>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1D5C4B" w:rsidRPr="00AB0265" w:rsidRDefault="00380EDA" w:rsidP="001D5C4B">
      <w:pPr>
        <w:spacing w:after="0"/>
        <w:ind w:right="396"/>
        <w:contextualSpacing/>
        <w:jc w:val="both"/>
        <w:rPr>
          <w:rFonts w:ascii="PT Astra Serif" w:hAnsi="PT Astra Serif"/>
          <w:sz w:val="24"/>
          <w:szCs w:val="24"/>
        </w:rPr>
      </w:pPr>
      <w:r w:rsidRPr="002F5E60">
        <w:rPr>
          <w:rFonts w:ascii="PT Astra Serif" w:eastAsia="Times New Roman" w:hAnsi="PT Astra Serif" w:cs="Times New Roman"/>
          <w:kern w:val="2"/>
          <w:sz w:val="24"/>
          <w:szCs w:val="24"/>
          <w:lang w:eastAsia="ar-SA"/>
        </w:rPr>
        <w:t xml:space="preserve">13.3. </w:t>
      </w:r>
      <w:r w:rsidR="001D5C4B" w:rsidRPr="00804D50">
        <w:rPr>
          <w:rFonts w:ascii="PT Astra Serif" w:hAnsi="PT Astra Serif" w:cs="Times New Roman"/>
          <w:sz w:val="24"/>
          <w:szCs w:val="24"/>
        </w:rPr>
        <w:t xml:space="preserve">Все юридически значимые сообщения, связанные с его исполнением, должны </w:t>
      </w:r>
      <w:proofErr w:type="gramStart"/>
      <w:r w:rsidR="001D5C4B" w:rsidRPr="00804D50">
        <w:rPr>
          <w:rFonts w:ascii="PT Astra Serif" w:hAnsi="PT Astra Serif" w:cs="Times New Roman"/>
          <w:sz w:val="24"/>
          <w:szCs w:val="24"/>
        </w:rPr>
        <w:t>направляться в письменной форме и подписываться</w:t>
      </w:r>
      <w:proofErr w:type="gramEnd"/>
      <w:r w:rsidR="001D5C4B" w:rsidRPr="00804D50">
        <w:rPr>
          <w:rFonts w:ascii="PT Astra Serif" w:hAnsi="PT Astra Serif" w:cs="Times New Roman"/>
          <w:sz w:val="24"/>
          <w:szCs w:val="24"/>
        </w:rPr>
        <w:t xml:space="preserve"> уполномоченными представителями сторон. </w:t>
      </w:r>
      <w:r w:rsidR="001D5C4B" w:rsidRPr="00804D50">
        <w:rPr>
          <w:rFonts w:ascii="PT Astra Serif" w:hAnsi="PT Astra Serif"/>
          <w:sz w:val="24"/>
          <w:szCs w:val="24"/>
        </w:rPr>
        <w:t xml:space="preserve">Переписка между сторонами осуществляется </w:t>
      </w:r>
      <w:r w:rsidR="001D5C4B">
        <w:rPr>
          <w:rFonts w:ascii="PT Astra Serif" w:hAnsi="PT Astra Serif"/>
          <w:sz w:val="24"/>
          <w:szCs w:val="24"/>
        </w:rPr>
        <w:t xml:space="preserve">одним из способов: </w:t>
      </w:r>
      <w:r w:rsidR="001D5C4B" w:rsidRPr="00804D50">
        <w:rPr>
          <w:rFonts w:ascii="PT Astra Serif" w:hAnsi="PT Astra Serif"/>
          <w:sz w:val="24"/>
          <w:szCs w:val="24"/>
        </w:rPr>
        <w:t xml:space="preserve">путем обмена письмами по адресу электронной почты, письмами направленными Почтой России, </w:t>
      </w:r>
      <w:r w:rsidR="001D5C4B">
        <w:rPr>
          <w:rFonts w:ascii="PT Astra Serif" w:hAnsi="PT Astra Serif"/>
          <w:sz w:val="24"/>
          <w:szCs w:val="24"/>
        </w:rPr>
        <w:t xml:space="preserve">либо </w:t>
      </w:r>
      <w:r w:rsidR="001D5C4B" w:rsidRPr="00804D50">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w:t>
      </w:r>
      <w:proofErr w:type="gramStart"/>
      <w:r w:rsidR="001D5C4B" w:rsidRPr="00804D50">
        <w:rPr>
          <w:rFonts w:ascii="PT Astra Serif" w:hAnsi="PT Astra Serif" w:cs="Times New Roman"/>
          <w:sz w:val="24"/>
          <w:szCs w:val="24"/>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w:t>
      </w:r>
      <w:r w:rsidR="001B0A01">
        <w:rPr>
          <w:rFonts w:ascii="PT Astra Serif" w:hAnsi="PT Astra Serif" w:cs="Times New Roman"/>
          <w:sz w:val="24"/>
          <w:szCs w:val="24"/>
        </w:rPr>
        <w:t>от имени заказчика, подрядчика</w:t>
      </w:r>
      <w:r w:rsidR="001D5C4B" w:rsidRPr="00804D50">
        <w:rPr>
          <w:rFonts w:ascii="PT Astra Serif" w:hAnsi="PT Astra Serif" w:cs="Times New Roman"/>
          <w:sz w:val="24"/>
          <w:szCs w:val="24"/>
        </w:rPr>
        <w:t xml:space="preserve">, и размещаются в единой информационной системе без размещения на официальном сайте в соответствии с частью 16 статьи 94 </w:t>
      </w:r>
      <w:r w:rsidR="001D5C4B" w:rsidRPr="00804D50">
        <w:rPr>
          <w:rFonts w:ascii="PT Astra Serif" w:hAnsi="PT Astra Serif"/>
          <w:sz w:val="24"/>
          <w:szCs w:val="24"/>
          <w:shd w:val="clear" w:color="auto" w:fill="FFFFFF"/>
        </w:rPr>
        <w:t>Федерального закона</w:t>
      </w:r>
      <w:r w:rsidR="001D5C4B">
        <w:rPr>
          <w:rFonts w:ascii="PT Astra Serif" w:hAnsi="PT Astra Serif"/>
          <w:sz w:val="24"/>
          <w:szCs w:val="24"/>
          <w:shd w:val="clear" w:color="auto" w:fill="FFFFFF"/>
        </w:rPr>
        <w:t xml:space="preserve"> от 5 апреля 2013 №</w:t>
      </w:r>
      <w:r w:rsidR="001D5C4B" w:rsidRPr="00804D50">
        <w:rPr>
          <w:rFonts w:ascii="PT Astra Serif" w:hAnsi="PT Astra Serif"/>
          <w:sz w:val="24"/>
          <w:szCs w:val="24"/>
          <w:shd w:val="clear" w:color="auto" w:fill="FFFFFF"/>
        </w:rPr>
        <w:t xml:space="preserve"> 44-ФЗ "О контрактной системе в сфере закупок товаров, работ, услуг для обеспечения государственных и муниципальных нужд</w:t>
      </w:r>
      <w:proofErr w:type="gramEnd"/>
      <w:r w:rsidR="001D5C4B" w:rsidRPr="00804D50">
        <w:rPr>
          <w:rFonts w:ascii="PT Astra Serif" w:hAnsi="PT Astra Serif"/>
          <w:sz w:val="24"/>
          <w:szCs w:val="24"/>
          <w:shd w:val="clear" w:color="auto" w:fill="FFFFFF"/>
        </w:rPr>
        <w:t>"</w:t>
      </w:r>
      <w:r w:rsidR="001D5C4B">
        <w:rPr>
          <w:rFonts w:ascii="PT Astra Serif" w:hAnsi="PT Astra Serif"/>
          <w:sz w:val="24"/>
          <w:szCs w:val="24"/>
          <w:shd w:val="clear" w:color="auto" w:fill="FFFFFF"/>
        </w:rPr>
        <w:t>.</w:t>
      </w:r>
      <w:r w:rsidR="001D5C4B">
        <w:rPr>
          <w:rFonts w:ascii="PT Astra Serif" w:hAnsi="PT Astra Serif" w:cs="Times New Roman"/>
          <w:sz w:val="24"/>
          <w:szCs w:val="24"/>
        </w:rPr>
        <w:t xml:space="preserve"> </w:t>
      </w:r>
      <w:r w:rsidR="001D5C4B" w:rsidRPr="00804D50">
        <w:rPr>
          <w:rFonts w:ascii="PT Astra Serif" w:hAnsi="PT Astra Serif"/>
          <w:sz w:val="24"/>
          <w:szCs w:val="24"/>
        </w:rPr>
        <w:t xml:space="preserve">Сообщения направляются по адресу, указанному  </w:t>
      </w:r>
      <w:r w:rsidR="001D5C4B" w:rsidRPr="0008218B">
        <w:rPr>
          <w:rFonts w:ascii="PT Astra Serif" w:hAnsi="PT Astra Serif"/>
          <w:sz w:val="24"/>
          <w:szCs w:val="24"/>
        </w:rPr>
        <w:t xml:space="preserve">в настоящем Контракте. Датой соответствующего уведомления (извещения) считается день отправления </w:t>
      </w:r>
      <w:r w:rsidR="001D5C4B">
        <w:rPr>
          <w:rFonts w:ascii="PT Astra Serif" w:hAnsi="PT Astra Serif"/>
          <w:sz w:val="24"/>
          <w:szCs w:val="24"/>
        </w:rPr>
        <w:t>сообщения электронной почты либо дата доставки почтового отправления.</w:t>
      </w:r>
    </w:p>
    <w:p w:rsidR="00BD52A8" w:rsidRPr="002F5E60" w:rsidRDefault="002F5E60" w:rsidP="001D5C4B">
      <w:pPr>
        <w:pStyle w:val="a8"/>
        <w:spacing w:after="0" w:line="240" w:lineRule="auto"/>
        <w:ind w:left="0"/>
        <w:jc w:val="both"/>
        <w:rPr>
          <w:rFonts w:ascii="PT Astra Serif" w:eastAsia="Times New Roman" w:hAnsi="PT Astra Serif" w:cs="Times New Roman"/>
          <w:kern w:val="2"/>
          <w:sz w:val="24"/>
          <w:szCs w:val="24"/>
          <w:lang w:eastAsia="ar-SA"/>
        </w:rPr>
      </w:pPr>
      <w:r w:rsidRPr="002F5E60">
        <w:rPr>
          <w:rFonts w:ascii="PT Astra Serif" w:eastAsia="Times New Roman" w:hAnsi="PT Astra Serif" w:cs="Times New Roman"/>
          <w:kern w:val="2"/>
          <w:sz w:val="24"/>
          <w:szCs w:val="24"/>
          <w:lang w:eastAsia="ar-SA"/>
        </w:rPr>
        <w:lastRenderedPageBreak/>
        <w:t xml:space="preserve">13.4. </w:t>
      </w:r>
      <w:r w:rsidR="00BD52A8" w:rsidRPr="002F5E60">
        <w:rPr>
          <w:rFonts w:ascii="PT Astra Serif" w:eastAsia="Times New Roman" w:hAnsi="PT Astra Serif" w:cs="Times New Roman"/>
          <w:kern w:val="2"/>
          <w:sz w:val="24"/>
          <w:szCs w:val="24"/>
          <w:lang w:eastAsia="ar-SA"/>
        </w:rPr>
        <w:t>Передача сторонами любой документации (чертежи, разрешения, акты, протоколы, техническая документация и пр.), в том числе документов согласно пункту 6.2 производится путем её передачи представителю стороны под роспись с приложением передаваемых документов.</w:t>
      </w:r>
    </w:p>
    <w:p w:rsidR="00BD52A8" w:rsidRPr="00F5121B"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proofErr w:type="gramStart"/>
      <w:r w:rsidRPr="00F5121B">
        <w:rPr>
          <w:rFonts w:ascii="PT Astra Serif" w:eastAsia="Times New Roman" w:hAnsi="PT Astra Serif" w:cs="Times New Roman"/>
          <w:kern w:val="2"/>
          <w:sz w:val="24"/>
          <w:szCs w:val="24"/>
          <w:lang w:eastAsia="ar-SA"/>
        </w:rPr>
        <w:t>Первичные учетные документы,  предусмотренные пунктом 6.2 составляются</w:t>
      </w:r>
      <w:proofErr w:type="gramEnd"/>
      <w:r w:rsidRPr="00F5121B">
        <w:rPr>
          <w:rFonts w:ascii="PT Astra Serif" w:eastAsia="Times New Roman" w:hAnsi="PT Astra Serif" w:cs="Times New Roman"/>
          <w:kern w:val="2"/>
          <w:sz w:val="24"/>
          <w:szCs w:val="24"/>
          <w:lang w:eastAsia="ar-SA"/>
        </w:rPr>
        <w:t xml:space="preserve">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B55BF9" w:rsidRPr="00F5121B" w:rsidRDefault="00B55BF9" w:rsidP="00B32765">
      <w:pPr>
        <w:numPr>
          <w:ilvl w:val="1"/>
          <w:numId w:val="5"/>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kern w:val="2"/>
          <w:sz w:val="24"/>
          <w:szCs w:val="24"/>
          <w:lang w:eastAsia="ar-SA"/>
        </w:rPr>
        <w:t xml:space="preserve">На момент заключения контракта техническая документация, необходимая для выполнения работ, передана </w:t>
      </w:r>
      <w:r w:rsidR="001B0A01">
        <w:rPr>
          <w:rFonts w:ascii="PT Astra Serif" w:hAnsi="PT Astra Serif"/>
          <w:sz w:val="24"/>
          <w:szCs w:val="24"/>
          <w:lang w:eastAsia="ru-RU"/>
        </w:rPr>
        <w:t>Подрядчик</w:t>
      </w:r>
      <w:r w:rsidR="001B0A01">
        <w:rPr>
          <w:rFonts w:ascii="PT Astra Serif" w:hAnsi="PT Astra Serif"/>
          <w:sz w:val="24"/>
          <w:szCs w:val="24"/>
          <w:lang w:eastAsia="ru-RU"/>
        </w:rPr>
        <w:t>у</w:t>
      </w:r>
      <w:r w:rsidRPr="00F5121B">
        <w:rPr>
          <w:rFonts w:ascii="PT Astra Serif" w:eastAsia="Times New Roman" w:hAnsi="PT Astra Serif" w:cs="Times New Roman"/>
          <w:kern w:val="2"/>
          <w:sz w:val="24"/>
          <w:szCs w:val="24"/>
          <w:lang w:eastAsia="ar-SA"/>
        </w:rPr>
        <w:t xml:space="preserve">. </w:t>
      </w:r>
      <w:proofErr w:type="gramStart"/>
      <w:r w:rsidRPr="00F5121B">
        <w:rPr>
          <w:rFonts w:ascii="PT Astra Serif" w:eastAsia="Times New Roman" w:hAnsi="PT Astra Serif" w:cs="Times New Roman"/>
          <w:kern w:val="2"/>
          <w:sz w:val="24"/>
          <w:szCs w:val="24"/>
          <w:lang w:eastAsia="ar-SA"/>
        </w:rPr>
        <w:t xml:space="preserve">Подписывая настоящий контракт, </w:t>
      </w:r>
      <w:r w:rsidR="001B0A01">
        <w:rPr>
          <w:rFonts w:ascii="PT Astra Serif" w:hAnsi="PT Astra Serif"/>
          <w:sz w:val="24"/>
          <w:szCs w:val="24"/>
          <w:lang w:eastAsia="ru-RU"/>
        </w:rPr>
        <w:t>Подрядчик</w:t>
      </w:r>
      <w:r w:rsidRPr="00F5121B">
        <w:rPr>
          <w:rFonts w:ascii="PT Astra Serif" w:eastAsia="Times New Roman" w:hAnsi="PT Astra Serif" w:cs="Times New Roman"/>
          <w:kern w:val="2"/>
          <w:sz w:val="24"/>
          <w:szCs w:val="24"/>
          <w:lang w:eastAsia="ar-SA"/>
        </w:rPr>
        <w:t xml:space="preserve">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F5121B" w:rsidRDefault="00B55BF9" w:rsidP="00B32765">
      <w:pPr>
        <w:numPr>
          <w:ilvl w:val="1"/>
          <w:numId w:val="5"/>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kern w:val="2"/>
          <w:sz w:val="24"/>
          <w:szCs w:val="24"/>
          <w:lang w:eastAsia="ar-SA"/>
        </w:rPr>
        <w:t>Неотъемлемой ч</w:t>
      </w:r>
      <w:r w:rsidR="00BD52A8" w:rsidRPr="00F5121B">
        <w:rPr>
          <w:rFonts w:ascii="PT Astra Serif" w:eastAsia="Times New Roman" w:hAnsi="PT Astra Serif" w:cs="Times New Roman"/>
          <w:kern w:val="2"/>
          <w:sz w:val="24"/>
          <w:szCs w:val="24"/>
          <w:lang w:eastAsia="ar-SA"/>
        </w:rPr>
        <w:t>астью настоящего контракта являю</w:t>
      </w:r>
      <w:r w:rsidRPr="00F5121B">
        <w:rPr>
          <w:rFonts w:ascii="PT Astra Serif" w:eastAsia="Times New Roman" w:hAnsi="PT Astra Serif" w:cs="Times New Roman"/>
          <w:kern w:val="2"/>
          <w:sz w:val="24"/>
          <w:szCs w:val="24"/>
          <w:lang w:eastAsia="ar-SA"/>
        </w:rPr>
        <w:t>тся:</w:t>
      </w:r>
    </w:p>
    <w:p w:rsidR="00332C8E" w:rsidRPr="00F5121B" w:rsidRDefault="00812AE9" w:rsidP="008E0D4D">
      <w:pPr>
        <w:spacing w:after="0" w:line="240" w:lineRule="auto"/>
        <w:rPr>
          <w:rFonts w:ascii="PT Astra Serif" w:hAnsi="PT Astra Serif" w:cs="Times New Roman"/>
          <w:sz w:val="24"/>
          <w:szCs w:val="24"/>
        </w:rPr>
      </w:pPr>
      <w:r w:rsidRPr="00F5121B">
        <w:rPr>
          <w:rFonts w:ascii="PT Astra Serif" w:hAnsi="PT Astra Serif" w:cs="Times New Roman"/>
          <w:sz w:val="24"/>
          <w:szCs w:val="24"/>
        </w:rPr>
        <w:t>- те</w:t>
      </w:r>
      <w:r w:rsidR="00326415" w:rsidRPr="00F5121B">
        <w:rPr>
          <w:rFonts w:ascii="PT Astra Serif" w:hAnsi="PT Astra Serif" w:cs="Times New Roman"/>
          <w:sz w:val="24"/>
          <w:szCs w:val="24"/>
        </w:rPr>
        <w:t>хническое задание (Приложение</w:t>
      </w:r>
      <w:r w:rsidR="0051271B">
        <w:rPr>
          <w:rFonts w:ascii="PT Astra Serif" w:hAnsi="PT Astra Serif" w:cs="Times New Roman"/>
          <w:sz w:val="24"/>
          <w:szCs w:val="24"/>
        </w:rPr>
        <w:t xml:space="preserve"> </w:t>
      </w:r>
      <w:r w:rsidR="00BD52A8" w:rsidRPr="00F5121B">
        <w:rPr>
          <w:rFonts w:ascii="PT Astra Serif" w:hAnsi="PT Astra Serif" w:cs="Times New Roman"/>
          <w:sz w:val="24"/>
          <w:szCs w:val="24"/>
        </w:rPr>
        <w:t>№1);</w:t>
      </w:r>
    </w:p>
    <w:p w:rsidR="00BD52A8" w:rsidRDefault="001141B2" w:rsidP="008E0D4D">
      <w:pPr>
        <w:spacing w:after="0" w:line="240" w:lineRule="auto"/>
        <w:rPr>
          <w:rFonts w:ascii="PT Astra Serif" w:hAnsi="PT Astra Serif" w:cs="Times New Roman"/>
          <w:sz w:val="24"/>
          <w:szCs w:val="24"/>
        </w:rPr>
      </w:pPr>
      <w:r w:rsidRPr="00F5121B">
        <w:rPr>
          <w:rFonts w:ascii="PT Astra Serif" w:hAnsi="PT Astra Serif" w:cs="Times New Roman"/>
          <w:sz w:val="24"/>
          <w:szCs w:val="24"/>
        </w:rPr>
        <w:t xml:space="preserve">- расчет </w:t>
      </w:r>
      <w:r w:rsidR="00F5121B" w:rsidRPr="00F5121B">
        <w:rPr>
          <w:rFonts w:ascii="PT Astra Serif" w:hAnsi="PT Astra Serif" w:cs="Times New Roman"/>
          <w:sz w:val="24"/>
          <w:szCs w:val="24"/>
        </w:rPr>
        <w:t xml:space="preserve">и график </w:t>
      </w:r>
      <w:r w:rsidRPr="00F5121B">
        <w:rPr>
          <w:rFonts w:ascii="PT Astra Serif" w:hAnsi="PT Astra Serif" w:cs="Times New Roman"/>
          <w:sz w:val="24"/>
          <w:szCs w:val="24"/>
        </w:rPr>
        <w:t>в</w:t>
      </w:r>
      <w:r w:rsidR="00FE3569">
        <w:rPr>
          <w:rFonts w:ascii="PT Astra Serif" w:hAnsi="PT Astra Serif" w:cs="Times New Roman"/>
          <w:sz w:val="24"/>
          <w:szCs w:val="24"/>
        </w:rPr>
        <w:t xml:space="preserve">ыполнения работ (Приложение </w:t>
      </w:r>
      <w:r w:rsidR="007F7597">
        <w:rPr>
          <w:rFonts w:ascii="PT Astra Serif" w:hAnsi="PT Astra Serif" w:cs="Times New Roman"/>
          <w:sz w:val="24"/>
          <w:szCs w:val="24"/>
        </w:rPr>
        <w:t>№2).</w:t>
      </w:r>
    </w:p>
    <w:p w:rsidR="00B55BF9" w:rsidRPr="00F5121B"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kern w:val="2"/>
          <w:sz w:val="24"/>
          <w:szCs w:val="24"/>
          <w:lang w:eastAsia="ar-SA"/>
        </w:rPr>
        <w:t>14</w:t>
      </w:r>
      <w:r w:rsidR="00803A9B" w:rsidRPr="00F5121B">
        <w:rPr>
          <w:rFonts w:ascii="PT Astra Serif" w:eastAsia="Times New Roman" w:hAnsi="PT Astra Serif" w:cs="Times New Roman"/>
          <w:kern w:val="2"/>
          <w:sz w:val="24"/>
          <w:szCs w:val="24"/>
          <w:lang w:eastAsia="ar-SA"/>
        </w:rPr>
        <w:t>.7</w:t>
      </w:r>
      <w:r w:rsidR="00B55BF9" w:rsidRPr="00F5121B">
        <w:rPr>
          <w:rFonts w:ascii="PT Astra Serif" w:eastAsia="Times New Roman" w:hAnsi="PT Astra Serif" w:cs="Times New Roman"/>
          <w:kern w:val="2"/>
          <w:sz w:val="24"/>
          <w:szCs w:val="24"/>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F5121B" w:rsidRDefault="00BD52A8" w:rsidP="008E0D4D">
      <w:pPr>
        <w:tabs>
          <w:tab w:val="left" w:pos="-104"/>
        </w:tabs>
        <w:suppressAutoHyphens/>
        <w:spacing w:after="0" w:line="240" w:lineRule="auto"/>
        <w:jc w:val="both"/>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kern w:val="2"/>
          <w:sz w:val="24"/>
          <w:szCs w:val="24"/>
          <w:lang w:eastAsia="ar-SA"/>
        </w:rPr>
        <w:t>14</w:t>
      </w:r>
      <w:r w:rsidR="00803A9B" w:rsidRPr="00F5121B">
        <w:rPr>
          <w:rFonts w:ascii="PT Astra Serif" w:eastAsia="Times New Roman" w:hAnsi="PT Astra Serif" w:cs="Times New Roman"/>
          <w:kern w:val="2"/>
          <w:sz w:val="24"/>
          <w:szCs w:val="24"/>
          <w:lang w:eastAsia="ar-SA"/>
        </w:rPr>
        <w:t>.8</w:t>
      </w:r>
      <w:r w:rsidR="00B55BF9" w:rsidRPr="00F5121B">
        <w:rPr>
          <w:rFonts w:ascii="PT Astra Serif" w:eastAsia="Times New Roman" w:hAnsi="PT Astra Serif" w:cs="Times New Roman"/>
          <w:kern w:val="2"/>
          <w:sz w:val="24"/>
          <w:szCs w:val="24"/>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Pr="00F5121B" w:rsidRDefault="00BD52A8"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kern w:val="2"/>
          <w:sz w:val="24"/>
          <w:szCs w:val="24"/>
          <w:lang w:eastAsia="ar-SA"/>
        </w:rPr>
        <w:t>14</w:t>
      </w:r>
      <w:r w:rsidR="00803A9B" w:rsidRPr="00F5121B">
        <w:rPr>
          <w:rFonts w:ascii="PT Astra Serif" w:eastAsia="Times New Roman" w:hAnsi="PT Astra Serif" w:cs="Times New Roman"/>
          <w:kern w:val="2"/>
          <w:sz w:val="24"/>
          <w:szCs w:val="24"/>
          <w:lang w:eastAsia="ar-SA"/>
        </w:rPr>
        <w:t>.9.</w:t>
      </w:r>
      <w:r w:rsidR="00B55BF9" w:rsidRPr="00F5121B">
        <w:rPr>
          <w:rFonts w:ascii="PT Astra Serif" w:eastAsia="Times New Roman" w:hAnsi="PT Astra Serif" w:cs="Times New Roman"/>
          <w:kern w:val="2"/>
          <w:sz w:val="24"/>
          <w:szCs w:val="24"/>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B55BF9" w:rsidRPr="00F5121B" w:rsidRDefault="00B55BF9" w:rsidP="008E0D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F5121B">
        <w:rPr>
          <w:rFonts w:ascii="PT Astra Serif" w:eastAsia="Times New Roman" w:hAnsi="PT Astra Serif" w:cs="Times New Roman"/>
          <w:b/>
          <w:kern w:val="2"/>
          <w:sz w:val="24"/>
          <w:szCs w:val="24"/>
          <w:lang w:eastAsia="ar-SA"/>
        </w:rPr>
        <w:t>Подписи сторон</w:t>
      </w:r>
    </w:p>
    <w:p w:rsidR="00297FB5" w:rsidRPr="0008218B" w:rsidRDefault="00297FB5" w:rsidP="00297FB5">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297FB5" w:rsidRPr="0008218B" w:rsidRDefault="00297FB5" w:rsidP="00297FB5">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2F5E60">
      <w:pPr>
        <w:spacing w:after="0" w:line="240" w:lineRule="auto"/>
        <w:jc w:val="both"/>
        <w:rPr>
          <w:rFonts w:ascii="PT Astra Serif" w:hAnsi="PT Astra Serif"/>
        </w:rPr>
      </w:pPr>
      <w:r>
        <w:rPr>
          <w:rFonts w:ascii="PT Astra Serif" w:hAnsi="PT Astra Serif"/>
          <w:b/>
        </w:rPr>
        <w:t>Руководитель: з</w:t>
      </w:r>
      <w:r>
        <w:rPr>
          <w:rFonts w:ascii="PT Astra Serif" w:hAnsi="PT Astra Serif"/>
        </w:rPr>
        <w:t>аместитель главы города - директор департамента жилищно-коммунального и строительного комплекса – Ефимов Роман Александрович</w:t>
      </w:r>
    </w:p>
    <w:p w:rsidR="002F5E60" w:rsidRDefault="002F5E60" w:rsidP="002F5E60">
      <w:pPr>
        <w:spacing w:after="0" w:line="240" w:lineRule="auto"/>
        <w:jc w:val="both"/>
        <w:rPr>
          <w:rFonts w:ascii="PT Astra Serif" w:hAnsi="PT Astra Serif"/>
        </w:rPr>
      </w:pPr>
    </w:p>
    <w:p w:rsidR="002F5E60" w:rsidRDefault="002F5E60" w:rsidP="002F5E60">
      <w:pPr>
        <w:spacing w:after="0" w:line="240" w:lineRule="auto"/>
        <w:jc w:val="both"/>
        <w:rPr>
          <w:rFonts w:ascii="PT Astra Serif" w:hAnsi="PT Astra Serif"/>
          <w:b/>
          <w:lang w:eastAsia="ar-SA"/>
        </w:rPr>
      </w:pPr>
      <w:r>
        <w:rPr>
          <w:rFonts w:ascii="PT Astra Serif" w:hAnsi="PT Astra Serif"/>
        </w:rPr>
        <w:t>__________________________________________________________________________________________</w:t>
      </w:r>
    </w:p>
    <w:p w:rsidR="00B369EE" w:rsidRDefault="00B369E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369EE" w:rsidRDefault="00B369E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369EE" w:rsidRDefault="00B369E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369EE" w:rsidRDefault="00B369E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369EE" w:rsidRDefault="00B369E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369EE" w:rsidRDefault="00B369E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7487F" w:rsidRDefault="0097487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7487F" w:rsidRDefault="0097487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7487F" w:rsidRDefault="0097487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7487F" w:rsidRDefault="0097487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7487F" w:rsidRDefault="0097487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7487F" w:rsidRDefault="0097487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7487F" w:rsidRDefault="0097487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7487F" w:rsidRDefault="0097487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7487F" w:rsidRDefault="0097487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7487F" w:rsidRDefault="0097487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7487F" w:rsidRDefault="0097487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7487F" w:rsidRDefault="0097487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369EE" w:rsidRDefault="00B369E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369EE" w:rsidRDefault="00B369E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369EE" w:rsidRDefault="00B369E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C83978"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Приложение</w:t>
      </w:r>
      <w:r w:rsidR="00BD52A8">
        <w:rPr>
          <w:rFonts w:ascii="PT Astra Serif" w:eastAsia="Times New Roman" w:hAnsi="PT Astra Serif" w:cs="Times New Roman"/>
          <w:kern w:val="2"/>
          <w:sz w:val="24"/>
          <w:szCs w:val="24"/>
          <w:lang w:eastAsia="ar-SA"/>
        </w:rPr>
        <w:t xml:space="preserve"> №1</w:t>
      </w:r>
      <w:r w:rsidRPr="00C83978">
        <w:rPr>
          <w:rFonts w:ascii="PT Astra Serif" w:eastAsia="Times New Roman" w:hAnsi="PT Astra Serif" w:cs="Times New Roman"/>
          <w:kern w:val="2"/>
          <w:sz w:val="24"/>
          <w:szCs w:val="24"/>
          <w:lang w:eastAsia="ar-SA"/>
        </w:rPr>
        <w:t xml:space="preserve"> </w:t>
      </w:r>
    </w:p>
    <w:p w:rsidR="00080FB5" w:rsidRDefault="00080FB5" w:rsidP="00BD52A8">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1C72AB" w:rsidRPr="002B5241" w:rsidRDefault="001C72AB" w:rsidP="001C72AB">
      <w:pPr>
        <w:spacing w:after="0" w:line="240" w:lineRule="auto"/>
        <w:jc w:val="center"/>
        <w:rPr>
          <w:rFonts w:ascii="PT Astra Serif" w:hAnsi="PT Astra Serif"/>
          <w:b/>
          <w:bCs/>
        </w:rPr>
      </w:pPr>
      <w:r>
        <w:rPr>
          <w:rFonts w:ascii="PT Astra Serif" w:hAnsi="PT Astra Serif"/>
          <w:b/>
          <w:bCs/>
        </w:rPr>
        <w:t>Техническое задание</w:t>
      </w:r>
    </w:p>
    <w:p w:rsidR="001C72AB" w:rsidRPr="002B5241" w:rsidRDefault="001C72AB" w:rsidP="001C72AB">
      <w:pPr>
        <w:spacing w:after="0" w:line="240" w:lineRule="auto"/>
        <w:jc w:val="center"/>
        <w:rPr>
          <w:rFonts w:ascii="PT Astra Serif" w:eastAsia="Times New Roman" w:hAnsi="PT Astra Serif" w:cs="Times New Roman"/>
          <w:b/>
          <w:lang w:eastAsia="ru-RU"/>
        </w:rPr>
      </w:pPr>
      <w:r w:rsidRPr="002B5241">
        <w:rPr>
          <w:rFonts w:ascii="PT Astra Serif" w:hAnsi="PT Astra Serif" w:cs="Times New Roman"/>
          <w:b/>
          <w:bCs/>
        </w:rPr>
        <w:t xml:space="preserve">на выполнение работ по проведению инструментальной диагностики, </w:t>
      </w:r>
      <w:r w:rsidRPr="002B5241">
        <w:rPr>
          <w:rFonts w:ascii="PT Astra Serif" w:eastAsia="Times New Roman" w:hAnsi="PT Astra Serif" w:cs="Times New Roman"/>
          <w:b/>
          <w:lang w:eastAsia="ru-RU"/>
        </w:rPr>
        <w:t xml:space="preserve">мониторингу дорожного движения и актуализации данных улично-дорожной сети города </w:t>
      </w:r>
      <w:proofErr w:type="spellStart"/>
      <w:r w:rsidRPr="002B5241">
        <w:rPr>
          <w:rFonts w:ascii="PT Astra Serif" w:eastAsia="Times New Roman" w:hAnsi="PT Astra Serif" w:cs="Times New Roman"/>
          <w:b/>
          <w:lang w:eastAsia="ru-RU"/>
        </w:rPr>
        <w:t>Югорска</w:t>
      </w:r>
      <w:proofErr w:type="spellEnd"/>
    </w:p>
    <w:p w:rsidR="001C72AB" w:rsidRDefault="001C72AB" w:rsidP="001C72AB">
      <w:pPr>
        <w:widowControl w:val="0"/>
        <w:tabs>
          <w:tab w:val="left" w:pos="540"/>
        </w:tabs>
        <w:spacing w:after="0" w:line="240" w:lineRule="auto"/>
        <w:jc w:val="both"/>
        <w:rPr>
          <w:rFonts w:ascii="PT Astra Serif" w:hAnsi="PT Astra Serif" w:cs="Times New Roman"/>
          <w:b/>
          <w:bCs/>
        </w:rPr>
      </w:pPr>
    </w:p>
    <w:p w:rsidR="001C72AB" w:rsidRPr="002B5241" w:rsidRDefault="001C72AB" w:rsidP="001C72AB">
      <w:pPr>
        <w:widowControl w:val="0"/>
        <w:tabs>
          <w:tab w:val="left" w:pos="540"/>
        </w:tabs>
        <w:spacing w:after="0" w:line="240" w:lineRule="auto"/>
        <w:jc w:val="both"/>
        <w:rPr>
          <w:rFonts w:ascii="PT Astra Serif" w:hAnsi="PT Astra Serif" w:cs="Times New Roman"/>
        </w:rPr>
      </w:pPr>
      <w:r w:rsidRPr="002B5241">
        <w:rPr>
          <w:rFonts w:ascii="PT Astra Serif" w:hAnsi="PT Astra Serif" w:cs="Times New Roman"/>
          <w:b/>
          <w:bCs/>
        </w:rPr>
        <w:t>Место выполнения работ</w:t>
      </w:r>
      <w:r>
        <w:rPr>
          <w:rFonts w:ascii="PT Astra Serif" w:hAnsi="PT Astra Serif" w:cs="Times New Roman"/>
          <w:b/>
          <w:bCs/>
        </w:rPr>
        <w:t xml:space="preserve">: </w:t>
      </w:r>
      <w:r w:rsidRPr="002B5241">
        <w:rPr>
          <w:rFonts w:ascii="PT Astra Serif" w:hAnsi="PT Astra Serif" w:cs="Times New Roman"/>
        </w:rPr>
        <w:t>Ханты-Мансийский автономный округ-Югра, г. Югорск, улично-дорожная сеть</w:t>
      </w:r>
      <w:r>
        <w:rPr>
          <w:rFonts w:ascii="PT Astra Serif" w:hAnsi="PT Astra Serif" w:cs="Times New Roman"/>
        </w:rPr>
        <w:t>.</w:t>
      </w:r>
    </w:p>
    <w:p w:rsidR="001C72AB" w:rsidRDefault="001C72AB" w:rsidP="001C72AB">
      <w:pPr>
        <w:widowControl w:val="0"/>
        <w:tabs>
          <w:tab w:val="left" w:pos="540"/>
        </w:tabs>
        <w:spacing w:after="0" w:line="240" w:lineRule="auto"/>
        <w:jc w:val="both"/>
        <w:rPr>
          <w:rFonts w:ascii="PT Astra Serif" w:hAnsi="PT Astra Serif"/>
        </w:rPr>
      </w:pPr>
      <w:r w:rsidRPr="002B5241">
        <w:rPr>
          <w:rFonts w:ascii="PT Astra Serif" w:hAnsi="PT Astra Serif"/>
          <w:b/>
        </w:rPr>
        <w:t>Место передачи результата работ</w:t>
      </w:r>
      <w:r>
        <w:rPr>
          <w:rFonts w:ascii="PT Astra Serif" w:hAnsi="PT Astra Serif"/>
        </w:rPr>
        <w:t xml:space="preserve">: </w:t>
      </w:r>
      <w:r w:rsidRPr="002B5241">
        <w:rPr>
          <w:rFonts w:ascii="PT Astra Serif" w:hAnsi="PT Astra Serif"/>
        </w:rPr>
        <w:t>Ханты-Мансийский автономный округ – Югра, г. Югорск,</w:t>
      </w:r>
      <w:r>
        <w:rPr>
          <w:rFonts w:ascii="PT Astra Serif" w:hAnsi="PT Astra Serif"/>
        </w:rPr>
        <w:t xml:space="preserve"> </w:t>
      </w:r>
      <w:r w:rsidRPr="002B5241">
        <w:rPr>
          <w:rFonts w:ascii="PT Astra Serif" w:hAnsi="PT Astra Serif"/>
        </w:rPr>
        <w:t>ул. Механизаторов, 22</w:t>
      </w:r>
      <w:r>
        <w:rPr>
          <w:rFonts w:ascii="PT Astra Serif" w:hAnsi="PT Astra Serif"/>
        </w:rPr>
        <w:t>.</w:t>
      </w:r>
    </w:p>
    <w:p w:rsidR="001C72AB" w:rsidRDefault="001C72AB" w:rsidP="001C72AB">
      <w:pPr>
        <w:keepNext/>
        <w:keepLines/>
        <w:widowControl w:val="0"/>
        <w:suppressLineNumbers/>
        <w:spacing w:after="0" w:line="240" w:lineRule="auto"/>
        <w:jc w:val="both"/>
        <w:rPr>
          <w:rFonts w:ascii="PT Astra Serif" w:eastAsia="Calibri" w:hAnsi="PT Astra Serif"/>
        </w:rPr>
      </w:pPr>
      <w:r w:rsidRPr="00E81924">
        <w:rPr>
          <w:rFonts w:ascii="PT Astra Serif" w:hAnsi="PT Astra Serif" w:cs="Times New Roman"/>
          <w:b/>
          <w:bCs/>
        </w:rPr>
        <w:t>Срок выполнения работ</w:t>
      </w:r>
      <w:r>
        <w:rPr>
          <w:rFonts w:ascii="PT Astra Serif" w:eastAsia="Calibri" w:hAnsi="PT Astra Serif"/>
        </w:rPr>
        <w:t>:</w:t>
      </w:r>
    </w:p>
    <w:p w:rsidR="001C72AB" w:rsidRPr="002B5241" w:rsidRDefault="001C72AB" w:rsidP="001C72AB">
      <w:pPr>
        <w:keepNext/>
        <w:keepLines/>
        <w:widowControl w:val="0"/>
        <w:suppressLineNumbers/>
        <w:spacing w:after="0" w:line="240" w:lineRule="auto"/>
        <w:jc w:val="both"/>
        <w:rPr>
          <w:rFonts w:ascii="PT Astra Serif" w:eastAsia="Calibri" w:hAnsi="PT Astra Serif"/>
        </w:rPr>
      </w:pPr>
      <w:r>
        <w:rPr>
          <w:rFonts w:ascii="PT Astra Serif" w:eastAsia="Calibri" w:hAnsi="PT Astra Serif"/>
        </w:rPr>
        <w:t>-</w:t>
      </w:r>
      <w:r w:rsidRPr="002B5241">
        <w:rPr>
          <w:rFonts w:ascii="PT Astra Serif" w:eastAsia="Calibri" w:hAnsi="PT Astra Serif"/>
        </w:rPr>
        <w:t xml:space="preserve"> начало работ: </w:t>
      </w:r>
      <w:proofErr w:type="gramStart"/>
      <w:r w:rsidRPr="002B5241">
        <w:rPr>
          <w:rFonts w:ascii="PT Astra Serif" w:eastAsia="Calibri" w:hAnsi="PT Astra Serif"/>
        </w:rPr>
        <w:t>с даты заключения</w:t>
      </w:r>
      <w:proofErr w:type="gramEnd"/>
      <w:r w:rsidRPr="002B5241">
        <w:rPr>
          <w:rFonts w:ascii="PT Astra Serif" w:eastAsia="Calibri" w:hAnsi="PT Astra Serif"/>
        </w:rPr>
        <w:t xml:space="preserve"> муниципального контракта;</w:t>
      </w:r>
    </w:p>
    <w:p w:rsidR="001C72AB" w:rsidRDefault="001C72AB" w:rsidP="001C72AB">
      <w:pPr>
        <w:spacing w:after="0" w:line="240" w:lineRule="auto"/>
        <w:jc w:val="both"/>
        <w:rPr>
          <w:rFonts w:ascii="PT Astra Serif" w:hAnsi="PT Astra Serif"/>
          <w:bCs/>
        </w:rPr>
      </w:pPr>
      <w:r w:rsidRPr="002B5241">
        <w:rPr>
          <w:rFonts w:ascii="PT Astra Serif" w:eastAsia="Calibri" w:hAnsi="PT Astra Serif"/>
        </w:rPr>
        <w:t>- окончание работ: 01.10.2025</w:t>
      </w:r>
    </w:p>
    <w:p w:rsidR="001C72AB" w:rsidRPr="002B5241" w:rsidRDefault="001C72AB" w:rsidP="001C72AB">
      <w:pPr>
        <w:spacing w:after="0" w:line="240" w:lineRule="auto"/>
        <w:jc w:val="both"/>
        <w:rPr>
          <w:rFonts w:ascii="PT Astra Serif" w:hAnsi="PT Astra Serif"/>
        </w:rPr>
      </w:pPr>
      <w:proofErr w:type="gramStart"/>
      <w:r w:rsidRPr="002B5241">
        <w:rPr>
          <w:rFonts w:ascii="PT Astra Serif" w:hAnsi="PT Astra Serif"/>
          <w:bCs/>
        </w:rPr>
        <w:t xml:space="preserve">Начальная (максимальная) цена контракта, </w:t>
      </w:r>
      <w:r w:rsidRPr="002B5241">
        <w:rPr>
          <w:rFonts w:ascii="PT Astra Serif" w:hAnsi="PT Astra Serif"/>
        </w:rPr>
        <w:t xml:space="preserve"> начальных цен единиц товара, работы, услуги</w:t>
      </w:r>
      <w:r w:rsidRPr="002B5241">
        <w:rPr>
          <w:rFonts w:ascii="PT Astra Serif" w:hAnsi="PT Astra Serif"/>
          <w:shd w:val="clear" w:color="auto" w:fill="FFFFFF"/>
        </w:rPr>
        <w:t xml:space="preserve">  включает в себя: </w:t>
      </w:r>
      <w:r w:rsidRPr="002B5241">
        <w:rPr>
          <w:rFonts w:ascii="PT Astra Serif" w:hAnsi="PT Astra Serif"/>
          <w:snapToGrid w:val="0"/>
          <w:color w:val="000000"/>
        </w:rPr>
        <w:t>все расходы, необходимые для осуществления всех обязательств по контракту в полном объеме и надлежащего качества, в том числе</w:t>
      </w:r>
      <w:r w:rsidRPr="002B5241">
        <w:rPr>
          <w:rFonts w:ascii="PT Astra Serif" w:hAnsi="PT Astra Serif"/>
          <w:color w:val="000000"/>
        </w:rPr>
        <w:t xml:space="preserve"> </w:t>
      </w:r>
      <w:r w:rsidRPr="002B5241">
        <w:rPr>
          <w:rFonts w:ascii="PT Astra Serif" w:hAnsi="PT Astra Serif"/>
        </w:rPr>
        <w:t xml:space="preserve"> стоимость материалов, оборудования и инвентаря, транспортные расходы, расходы на уплату налогов, сборов и другие обязательные платежи, включая НДС, либо без НДС.</w:t>
      </w:r>
      <w:proofErr w:type="gramEnd"/>
    </w:p>
    <w:p w:rsidR="001C72AB" w:rsidRPr="002B5241" w:rsidRDefault="001C72AB" w:rsidP="001C72AB">
      <w:pPr>
        <w:tabs>
          <w:tab w:val="num" w:pos="148"/>
        </w:tabs>
        <w:autoSpaceDE w:val="0"/>
        <w:autoSpaceDN w:val="0"/>
        <w:adjustRightInd w:val="0"/>
        <w:spacing w:after="0" w:line="240" w:lineRule="auto"/>
        <w:rPr>
          <w:rFonts w:ascii="PT Astra Serif" w:hAnsi="PT Astra Serif"/>
          <w:b/>
          <w:bCs/>
          <w:u w:val="single"/>
        </w:rPr>
      </w:pPr>
      <w:r w:rsidRPr="002B5241">
        <w:rPr>
          <w:rFonts w:ascii="PT Astra Serif" w:hAnsi="PT Astra Serif"/>
          <w:b/>
          <w:bCs/>
          <w:u w:val="single"/>
        </w:rPr>
        <w:t>Общие требования, предъявляемые к выполняемым работам:</w:t>
      </w:r>
    </w:p>
    <w:p w:rsidR="001C72AB" w:rsidRPr="002B5241" w:rsidRDefault="001C72AB" w:rsidP="001C72AB">
      <w:pPr>
        <w:widowControl w:val="0"/>
        <w:spacing w:after="0" w:line="240" w:lineRule="auto"/>
        <w:ind w:firstLine="567"/>
        <w:jc w:val="both"/>
        <w:rPr>
          <w:rFonts w:ascii="PT Astra Serif" w:hAnsi="PT Astra Serif"/>
        </w:rPr>
      </w:pPr>
      <w:r w:rsidRPr="002B5241">
        <w:rPr>
          <w:rFonts w:ascii="PT Astra Serif" w:hAnsi="PT Astra Serif"/>
        </w:rPr>
        <w:t>Работы выполнять в соответствии с требованиями настоящего технического задания и требованиями дей</w:t>
      </w:r>
      <w:r>
        <w:rPr>
          <w:rFonts w:ascii="PT Astra Serif" w:hAnsi="PT Astra Serif"/>
        </w:rPr>
        <w:t>ствующих нормативных документов:</w:t>
      </w:r>
    </w:p>
    <w:p w:rsidR="001C72AB" w:rsidRPr="002B5241" w:rsidRDefault="001C72AB" w:rsidP="001C72AB">
      <w:pPr>
        <w:tabs>
          <w:tab w:val="left" w:pos="708"/>
          <w:tab w:val="left" w:pos="7230"/>
        </w:tabs>
        <w:spacing w:after="0" w:line="240" w:lineRule="auto"/>
        <w:jc w:val="both"/>
        <w:textAlignment w:val="baseline"/>
        <w:rPr>
          <w:rFonts w:ascii="PT Astra Serif" w:eastAsia="SimSun" w:hAnsi="PT Astra Serif" w:cs="Times New Roman"/>
        </w:rPr>
      </w:pPr>
      <w:r>
        <w:rPr>
          <w:rFonts w:ascii="PT Astra Serif" w:eastAsia="SimSun" w:hAnsi="PT Astra Serif" w:cs="Times New Roman"/>
        </w:rPr>
        <w:t>- федерального</w:t>
      </w:r>
      <w:r w:rsidRPr="002B5241">
        <w:rPr>
          <w:rFonts w:ascii="PT Astra Serif" w:eastAsia="SimSun" w:hAnsi="PT Astra Serif" w:cs="Times New Roman"/>
        </w:rPr>
        <w:t xml:space="preserve"> закон</w:t>
      </w:r>
      <w:r>
        <w:rPr>
          <w:rFonts w:ascii="PT Astra Serif" w:eastAsia="SimSun" w:hAnsi="PT Astra Serif" w:cs="Times New Roman"/>
        </w:rPr>
        <w:t>а</w:t>
      </w:r>
      <w:r w:rsidRPr="002B5241">
        <w:rPr>
          <w:rFonts w:ascii="PT Astra Serif" w:eastAsia="SimSun" w:hAnsi="PT Astra Serif" w:cs="Times New Roman"/>
        </w:rPr>
        <w:t xml:space="preserve"> от 29 декабря 2017 года № 443-ФЗ «Об организации дорожного движения в Российской Федерации и о внесении изменений в отдельные законодательные акты Российской Федерации»;</w:t>
      </w:r>
    </w:p>
    <w:p w:rsidR="001C72AB" w:rsidRPr="002B5241" w:rsidRDefault="001C72AB" w:rsidP="001C72AB">
      <w:pPr>
        <w:tabs>
          <w:tab w:val="left" w:pos="708"/>
          <w:tab w:val="left" w:pos="7230"/>
        </w:tabs>
        <w:spacing w:after="0" w:line="240" w:lineRule="auto"/>
        <w:jc w:val="both"/>
        <w:textAlignment w:val="baseline"/>
        <w:rPr>
          <w:rFonts w:ascii="PT Astra Serif" w:eastAsia="SimSun" w:hAnsi="PT Astra Serif" w:cs="Times New Roman"/>
        </w:rPr>
      </w:pPr>
      <w:r>
        <w:rPr>
          <w:rFonts w:ascii="PT Astra Serif" w:eastAsia="SimSun" w:hAnsi="PT Astra Serif" w:cs="Times New Roman"/>
        </w:rPr>
        <w:t>- постановления</w:t>
      </w:r>
      <w:r w:rsidRPr="002B5241">
        <w:rPr>
          <w:rFonts w:ascii="PT Astra Serif" w:eastAsia="SimSun" w:hAnsi="PT Astra Serif" w:cs="Times New Roman"/>
        </w:rPr>
        <w:t xml:space="preserve"> Правительства Российской Федерации от 16 ноября 2018 г. № 1379 «Об утверждении правил определения основных параметров дорожного движения и ведения их учета»;</w:t>
      </w:r>
    </w:p>
    <w:p w:rsidR="001C72AB" w:rsidRPr="002B5241" w:rsidRDefault="001C72AB" w:rsidP="001C72AB">
      <w:pPr>
        <w:tabs>
          <w:tab w:val="left" w:pos="708"/>
          <w:tab w:val="left" w:pos="7230"/>
        </w:tabs>
        <w:spacing w:after="0" w:line="240" w:lineRule="auto"/>
        <w:jc w:val="both"/>
        <w:textAlignment w:val="baseline"/>
        <w:rPr>
          <w:rFonts w:ascii="PT Astra Serif" w:eastAsia="SimSun" w:hAnsi="PT Astra Serif" w:cs="Times New Roman"/>
        </w:rPr>
      </w:pPr>
      <w:r w:rsidRPr="002B5241">
        <w:rPr>
          <w:rFonts w:ascii="PT Astra Serif" w:eastAsia="SimSun" w:hAnsi="PT Astra Serif" w:cs="Times New Roman"/>
        </w:rPr>
        <w:t>- приказ</w:t>
      </w:r>
      <w:r>
        <w:rPr>
          <w:rFonts w:ascii="PT Astra Serif" w:eastAsia="SimSun" w:hAnsi="PT Astra Serif" w:cs="Times New Roman"/>
        </w:rPr>
        <w:t>а</w:t>
      </w:r>
      <w:r w:rsidRPr="002B5241">
        <w:rPr>
          <w:rFonts w:ascii="PT Astra Serif" w:eastAsia="SimSun" w:hAnsi="PT Astra Serif" w:cs="Times New Roman"/>
        </w:rPr>
        <w:t xml:space="preserve"> Министерства транспорта Российской Федерации от 18 апреля 2019 года № 114 «Об утверждении Порядка мониторинга дорожного движения»;</w:t>
      </w:r>
    </w:p>
    <w:p w:rsidR="001C72AB" w:rsidRPr="002B5241" w:rsidRDefault="001C72AB" w:rsidP="001C72AB">
      <w:pPr>
        <w:tabs>
          <w:tab w:val="left" w:pos="708"/>
          <w:tab w:val="left" w:pos="7230"/>
        </w:tabs>
        <w:spacing w:after="0" w:line="240" w:lineRule="auto"/>
        <w:jc w:val="both"/>
        <w:textAlignment w:val="baseline"/>
        <w:rPr>
          <w:rFonts w:ascii="PT Astra Serif" w:eastAsia="SimSun" w:hAnsi="PT Astra Serif" w:cs="Times New Roman"/>
        </w:rPr>
      </w:pPr>
      <w:r w:rsidRPr="002B5241">
        <w:rPr>
          <w:rFonts w:ascii="PT Astra Serif" w:eastAsia="SimSun" w:hAnsi="PT Astra Serif" w:cs="Times New Roman"/>
        </w:rPr>
        <w:t>- приказ</w:t>
      </w:r>
      <w:r>
        <w:rPr>
          <w:rFonts w:ascii="PT Astra Serif" w:eastAsia="SimSun" w:hAnsi="PT Astra Serif" w:cs="Times New Roman"/>
        </w:rPr>
        <w:t>а</w:t>
      </w:r>
      <w:r w:rsidRPr="002B5241">
        <w:rPr>
          <w:rFonts w:ascii="PT Astra Serif" w:eastAsia="SimSun" w:hAnsi="PT Astra Serif" w:cs="Times New Roman"/>
        </w:rPr>
        <w:t xml:space="preserve"> Министерства транспорта Российской Федерации от 26 декабря 2018 года № 479 «Об утверждении Методических рекомендаций по разработке и реализации мероприятий по организации дорожного движения в части расчета значений основных параметров дорожного движения»;</w:t>
      </w:r>
    </w:p>
    <w:p w:rsidR="001C72AB" w:rsidRPr="002B5241" w:rsidRDefault="001C72AB" w:rsidP="001C72AB">
      <w:pPr>
        <w:tabs>
          <w:tab w:val="left" w:pos="708"/>
          <w:tab w:val="left" w:pos="7230"/>
        </w:tabs>
        <w:spacing w:after="0" w:line="240" w:lineRule="auto"/>
        <w:jc w:val="both"/>
        <w:textAlignment w:val="baseline"/>
        <w:rPr>
          <w:rFonts w:ascii="PT Astra Serif" w:eastAsia="SimSun" w:hAnsi="PT Astra Serif" w:cs="Times New Roman"/>
        </w:rPr>
      </w:pPr>
      <w:r w:rsidRPr="002B5241">
        <w:rPr>
          <w:rFonts w:ascii="PT Astra Serif" w:eastAsia="SimSun" w:hAnsi="PT Astra Serif" w:cs="Times New Roman"/>
        </w:rPr>
        <w:t>- приказ</w:t>
      </w:r>
      <w:r>
        <w:rPr>
          <w:rFonts w:ascii="PT Astra Serif" w:eastAsia="SimSun" w:hAnsi="PT Astra Serif" w:cs="Times New Roman"/>
        </w:rPr>
        <w:t>а</w:t>
      </w:r>
      <w:r w:rsidRPr="002B5241">
        <w:rPr>
          <w:rFonts w:ascii="PT Astra Serif" w:eastAsia="SimSun" w:hAnsi="PT Astra Serif" w:cs="Times New Roman"/>
        </w:rPr>
        <w:t xml:space="preserve"> Министерства транспорта Российской Федерации от 28 июля 2020 года № 260 «Об утверждении перечня профессий и должностей, связанных с организацией дорожного движения, и квалификационных требованиям к ним».</w:t>
      </w:r>
    </w:p>
    <w:p w:rsidR="001C72AB" w:rsidRPr="00B7301F" w:rsidRDefault="001C72AB" w:rsidP="001C72AB">
      <w:pPr>
        <w:spacing w:after="0" w:line="240" w:lineRule="auto"/>
        <w:rPr>
          <w:rFonts w:ascii="PT Astra Serif" w:hAnsi="PT Astra Serif"/>
          <w:u w:val="single"/>
        </w:rPr>
      </w:pPr>
      <w:r w:rsidRPr="00B7301F">
        <w:rPr>
          <w:rFonts w:ascii="PT Astra Serif" w:hAnsi="PT Astra Serif"/>
          <w:b/>
          <w:u w:val="single"/>
        </w:rPr>
        <w:t>Требования к материалам, используемым при выполнении работ:</w:t>
      </w:r>
    </w:p>
    <w:p w:rsidR="001C72AB" w:rsidRPr="002B5241" w:rsidRDefault="001C72AB" w:rsidP="001C72AB">
      <w:pPr>
        <w:spacing w:after="0" w:line="240" w:lineRule="auto"/>
        <w:jc w:val="both"/>
        <w:rPr>
          <w:rFonts w:ascii="PT Astra Serif" w:hAnsi="PT Astra Serif" w:cs="Times New Roman"/>
        </w:rPr>
      </w:pPr>
      <w:r>
        <w:rPr>
          <w:rFonts w:ascii="PT Astra Serif" w:hAnsi="PT Astra Serif" w:cs="Times New Roman"/>
        </w:rPr>
        <w:t>Подрядчик обязан выполнить работы</w:t>
      </w:r>
      <w:r w:rsidRPr="002B5241">
        <w:rPr>
          <w:rFonts w:ascii="PT Astra Serif" w:hAnsi="PT Astra Serif" w:cs="Times New Roman"/>
        </w:rPr>
        <w:t xml:space="preserve"> средствами измерений утвержденного типа, прошедшими поверку в соответствии с законодательством об обеспечении единства измерений (Федеральный закон от 26.06.2008 № 102-ФЗ «Об обеспечении единства измерений» (ст. 5 п. 1, ст. 9 п. 1)).</w:t>
      </w:r>
    </w:p>
    <w:p w:rsidR="001C72AB" w:rsidRPr="002B5241" w:rsidRDefault="001C72AB" w:rsidP="001C72AB">
      <w:pPr>
        <w:spacing w:after="0" w:line="240" w:lineRule="auto"/>
        <w:jc w:val="both"/>
        <w:rPr>
          <w:rFonts w:ascii="PT Astra Serif" w:hAnsi="PT Astra Serif" w:cs="Times New Roman"/>
        </w:rPr>
      </w:pPr>
      <w:r w:rsidRPr="002B5241">
        <w:rPr>
          <w:rFonts w:ascii="PT Astra Serif" w:hAnsi="PT Astra Serif" w:cs="Times New Roman"/>
        </w:rPr>
        <w:t xml:space="preserve">В соответствии с законодательством Российской Федерации применяемые приборы, инструменты и средства измерения должны пройти метрологическую поверку (калибровку) или аттестацию, выполненную организациями, аккредитованными в области обеспечения единства измерений, в соответствии со статьей 18 Федерального закона от 26.06.2008 № 102-ФЗ «Об обеспечении единства измерений». Поверка, калибровка или аттестация приборов, передвижной дорожной лаборатории (ПДЛ) и инструментов должна быть проведена до начала выполнения работ. По требованию </w:t>
      </w:r>
      <w:r>
        <w:rPr>
          <w:rFonts w:ascii="PT Astra Serif" w:hAnsi="PT Astra Serif" w:cs="Times New Roman"/>
        </w:rPr>
        <w:t>муниципального з</w:t>
      </w:r>
      <w:r w:rsidRPr="002B5241">
        <w:rPr>
          <w:rFonts w:ascii="PT Astra Serif" w:hAnsi="PT Astra Serif" w:cs="Times New Roman"/>
        </w:rPr>
        <w:t xml:space="preserve">аказчика, </w:t>
      </w:r>
      <w:r>
        <w:rPr>
          <w:rFonts w:ascii="PT Astra Serif" w:hAnsi="PT Astra Serif" w:cs="Times New Roman"/>
        </w:rPr>
        <w:t>подрядчик</w:t>
      </w:r>
      <w:r w:rsidRPr="002B5241">
        <w:rPr>
          <w:rFonts w:ascii="PT Astra Serif" w:hAnsi="PT Astra Serif" w:cs="Times New Roman"/>
        </w:rPr>
        <w:t xml:space="preserve"> в установленный срок после получения соответствующего письменного уведомления представляет </w:t>
      </w:r>
      <w:r>
        <w:rPr>
          <w:rFonts w:ascii="PT Astra Serif" w:hAnsi="PT Astra Serif" w:cs="Times New Roman"/>
        </w:rPr>
        <w:t>муниципальному з</w:t>
      </w:r>
      <w:r w:rsidRPr="002B5241">
        <w:rPr>
          <w:rFonts w:ascii="PT Astra Serif" w:hAnsi="PT Astra Serif" w:cs="Times New Roman"/>
        </w:rPr>
        <w:t xml:space="preserve">аказчику заверенные копии документов, подтверждающие поверку, калибровку или аттестацию приборов и инструментов. В случае непредставления указанных документов или </w:t>
      </w:r>
      <w:proofErr w:type="gramStart"/>
      <w:r w:rsidRPr="002B5241">
        <w:rPr>
          <w:rFonts w:ascii="PT Astra Serif" w:hAnsi="PT Astra Serif" w:cs="Times New Roman"/>
        </w:rPr>
        <w:t>не соответствия</w:t>
      </w:r>
      <w:proofErr w:type="gramEnd"/>
      <w:r w:rsidRPr="002B5241">
        <w:rPr>
          <w:rFonts w:ascii="PT Astra Serif" w:hAnsi="PT Astra Serif" w:cs="Times New Roman"/>
        </w:rPr>
        <w:t xml:space="preserve"> представленных документов требованиям </w:t>
      </w:r>
      <w:r>
        <w:rPr>
          <w:rFonts w:ascii="PT Astra Serif" w:hAnsi="PT Astra Serif" w:cs="Times New Roman"/>
        </w:rPr>
        <w:t>настоящего т</w:t>
      </w:r>
      <w:r w:rsidRPr="002B5241">
        <w:rPr>
          <w:rFonts w:ascii="PT Astra Serif" w:hAnsi="PT Astra Serif" w:cs="Times New Roman"/>
        </w:rPr>
        <w:t xml:space="preserve">ехнического задания, полевые работы </w:t>
      </w:r>
      <w:r>
        <w:rPr>
          <w:rFonts w:ascii="PT Astra Serif" w:hAnsi="PT Astra Serif" w:cs="Times New Roman"/>
        </w:rPr>
        <w:t>Подрядчиком</w:t>
      </w:r>
      <w:r w:rsidRPr="002B5241">
        <w:rPr>
          <w:rFonts w:ascii="PT Astra Serif" w:hAnsi="PT Astra Serif" w:cs="Times New Roman"/>
        </w:rPr>
        <w:t xml:space="preserve"> не производятся до устранения выявленных замечаний.</w:t>
      </w:r>
    </w:p>
    <w:p w:rsidR="001C72AB" w:rsidRPr="002B5241" w:rsidRDefault="001C72AB" w:rsidP="001C72AB">
      <w:pPr>
        <w:spacing w:after="0" w:line="240" w:lineRule="auto"/>
        <w:jc w:val="both"/>
        <w:rPr>
          <w:rFonts w:ascii="PT Astra Serif" w:hAnsi="PT Astra Serif" w:cs="Times New Roman"/>
          <w:b/>
          <w:bCs/>
          <w:shd w:val="clear" w:color="auto" w:fill="FFFFFF"/>
          <w:lang w:eastAsia="ar-SA"/>
        </w:rPr>
      </w:pPr>
      <w:r w:rsidRPr="002B5241">
        <w:rPr>
          <w:rFonts w:ascii="PT Astra Serif" w:hAnsi="PT Astra Serif" w:cs="Times New Roman"/>
        </w:rPr>
        <w:t xml:space="preserve">После проведения полевых работ </w:t>
      </w:r>
      <w:r>
        <w:rPr>
          <w:rFonts w:ascii="PT Astra Serif" w:hAnsi="PT Astra Serif" w:cs="Times New Roman"/>
        </w:rPr>
        <w:t>Муниципальный з</w:t>
      </w:r>
      <w:r w:rsidRPr="002B5241">
        <w:rPr>
          <w:rFonts w:ascii="PT Astra Serif" w:hAnsi="PT Astra Serif" w:cs="Times New Roman"/>
        </w:rPr>
        <w:t>аказчик вправе потребовать оригиналы полевых (рабочих) журналов по всем видам измерений, журналы с промежуточными измерениями и расчетами или копии указанных документов, а также записи файлов с дорожной лаборатории.</w:t>
      </w:r>
    </w:p>
    <w:p w:rsidR="001C72AB" w:rsidRPr="002B5241" w:rsidRDefault="001C72AB" w:rsidP="001C72AB">
      <w:pPr>
        <w:spacing w:after="0" w:line="240" w:lineRule="auto"/>
        <w:jc w:val="center"/>
        <w:rPr>
          <w:rFonts w:ascii="Times New Roman" w:hAnsi="Times New Roman" w:cs="Times New Roman"/>
        </w:rPr>
      </w:pPr>
    </w:p>
    <w:tbl>
      <w:tblPr>
        <w:tblW w:w="10403" w:type="dxa"/>
        <w:tblLayout w:type="fixed"/>
        <w:tblCellMar>
          <w:top w:w="55" w:type="dxa"/>
          <w:left w:w="55" w:type="dxa"/>
          <w:bottom w:w="55" w:type="dxa"/>
          <w:right w:w="55" w:type="dxa"/>
        </w:tblCellMar>
        <w:tblLook w:val="0000" w:firstRow="0" w:lastRow="0" w:firstColumn="0" w:lastColumn="0" w:noHBand="0" w:noVBand="0"/>
      </w:tblPr>
      <w:tblGrid>
        <w:gridCol w:w="2715"/>
        <w:gridCol w:w="7688"/>
      </w:tblGrid>
      <w:tr w:rsidR="001C72AB" w:rsidRPr="00EF7FFB" w:rsidTr="001C72AB">
        <w:tc>
          <w:tcPr>
            <w:tcW w:w="2715" w:type="dxa"/>
            <w:tcBorders>
              <w:top w:val="single" w:sz="1" w:space="0" w:color="000000"/>
              <w:left w:val="single" w:sz="1" w:space="0" w:color="000000"/>
              <w:bottom w:val="single" w:sz="1" w:space="0" w:color="000000"/>
            </w:tcBorders>
            <w:shd w:val="clear" w:color="auto" w:fill="auto"/>
          </w:tcPr>
          <w:p w:rsidR="001C72AB" w:rsidRPr="00EF7FFB" w:rsidRDefault="001C72AB" w:rsidP="001C72AB">
            <w:pPr>
              <w:spacing w:after="0" w:line="240" w:lineRule="auto"/>
              <w:jc w:val="center"/>
              <w:rPr>
                <w:rFonts w:ascii="PT Astra Serif" w:hAnsi="PT Astra Serif" w:cs="Times New Roman"/>
              </w:rPr>
            </w:pPr>
            <w:r w:rsidRPr="00EF7FFB">
              <w:rPr>
                <w:rFonts w:ascii="PT Astra Serif" w:hAnsi="PT Astra Serif" w:cs="Times New Roman"/>
                <w:b/>
              </w:rPr>
              <w:t>Перечень основных данных и требований</w:t>
            </w:r>
          </w:p>
        </w:tc>
        <w:tc>
          <w:tcPr>
            <w:tcW w:w="7688" w:type="dxa"/>
            <w:tcBorders>
              <w:top w:val="single" w:sz="1" w:space="0" w:color="000000"/>
              <w:left w:val="single" w:sz="1" w:space="0" w:color="000000"/>
              <w:bottom w:val="single" w:sz="1" w:space="0" w:color="000000"/>
              <w:right w:val="single" w:sz="1" w:space="0" w:color="000000"/>
            </w:tcBorders>
            <w:shd w:val="clear" w:color="auto" w:fill="auto"/>
          </w:tcPr>
          <w:p w:rsidR="001C72AB" w:rsidRPr="00EF7FFB" w:rsidRDefault="001C72AB" w:rsidP="001C72AB">
            <w:pPr>
              <w:spacing w:after="0" w:line="240" w:lineRule="auto"/>
              <w:jc w:val="center"/>
              <w:rPr>
                <w:rFonts w:ascii="PT Astra Serif" w:hAnsi="PT Astra Serif" w:cs="Times New Roman"/>
              </w:rPr>
            </w:pPr>
            <w:r w:rsidRPr="00EF7FFB">
              <w:rPr>
                <w:rFonts w:ascii="PT Astra Serif" w:hAnsi="PT Astra Serif" w:cs="Times New Roman"/>
                <w:b/>
              </w:rPr>
              <w:t>Содержание основных данных и требований</w:t>
            </w:r>
          </w:p>
        </w:tc>
      </w:tr>
      <w:tr w:rsidR="001C72AB" w:rsidRPr="00EF7FFB" w:rsidTr="001C72AB">
        <w:tc>
          <w:tcPr>
            <w:tcW w:w="2715" w:type="dxa"/>
            <w:tcBorders>
              <w:left w:val="single" w:sz="1" w:space="0" w:color="000000"/>
              <w:bottom w:val="single" w:sz="1" w:space="0" w:color="000000"/>
            </w:tcBorders>
            <w:shd w:val="clear" w:color="auto" w:fill="auto"/>
          </w:tcPr>
          <w:p w:rsidR="001C72AB" w:rsidRPr="00EF7FFB" w:rsidRDefault="001C72AB" w:rsidP="001C72AB">
            <w:pPr>
              <w:spacing w:after="0" w:line="240" w:lineRule="auto"/>
              <w:rPr>
                <w:rFonts w:ascii="PT Astra Serif" w:hAnsi="PT Astra Serif" w:cs="Times New Roman"/>
                <w:bCs/>
              </w:rPr>
            </w:pPr>
            <w:r w:rsidRPr="00EF7FFB">
              <w:rPr>
                <w:rFonts w:ascii="PT Astra Serif" w:hAnsi="PT Astra Serif" w:cs="Times New Roman"/>
                <w:bCs/>
              </w:rPr>
              <w:t xml:space="preserve">1. Основание для выполнения работ </w:t>
            </w:r>
          </w:p>
        </w:tc>
        <w:tc>
          <w:tcPr>
            <w:tcW w:w="7688" w:type="dxa"/>
            <w:tcBorders>
              <w:left w:val="single" w:sz="1" w:space="0" w:color="000000"/>
              <w:bottom w:val="single" w:sz="1" w:space="0" w:color="000000"/>
              <w:right w:val="single" w:sz="1" w:space="0" w:color="000000"/>
            </w:tcBorders>
            <w:shd w:val="clear" w:color="auto" w:fill="auto"/>
          </w:tcPr>
          <w:p w:rsidR="001C72AB" w:rsidRPr="00EF7FFB" w:rsidRDefault="001C72AB" w:rsidP="001C72AB">
            <w:pPr>
              <w:widowControl w:val="0"/>
              <w:numPr>
                <w:ilvl w:val="0"/>
                <w:numId w:val="32"/>
              </w:numPr>
              <w:tabs>
                <w:tab w:val="left" w:pos="540"/>
              </w:tabs>
              <w:suppressAutoHyphens/>
              <w:spacing w:after="0" w:line="240" w:lineRule="auto"/>
              <w:ind w:left="491"/>
              <w:rPr>
                <w:rFonts w:ascii="PT Astra Serif" w:hAnsi="PT Astra Serif" w:cs="Times New Roman"/>
              </w:rPr>
            </w:pPr>
            <w:r w:rsidRPr="00EF7FFB">
              <w:rPr>
                <w:rFonts w:ascii="PT Astra Serif" w:hAnsi="PT Astra Serif" w:cs="Times New Roman CYR"/>
              </w:rPr>
              <w:t xml:space="preserve">Муниципальная программа города </w:t>
            </w:r>
            <w:proofErr w:type="spellStart"/>
            <w:r w:rsidRPr="00EF7FFB">
              <w:rPr>
                <w:rFonts w:ascii="PT Astra Serif" w:hAnsi="PT Astra Serif" w:cs="Times New Roman CYR"/>
              </w:rPr>
              <w:t>Югорска</w:t>
            </w:r>
            <w:proofErr w:type="spellEnd"/>
            <w:r w:rsidRPr="00EF7FFB">
              <w:rPr>
                <w:rFonts w:ascii="PT Astra Serif" w:hAnsi="PT Astra Serif" w:cs="Times New Roman CYR"/>
              </w:rPr>
              <w:t xml:space="preserve"> «Строительство», утвержденная постановлением администрации города </w:t>
            </w:r>
            <w:proofErr w:type="spellStart"/>
            <w:r w:rsidRPr="00EF7FFB">
              <w:rPr>
                <w:rFonts w:ascii="PT Astra Serif" w:hAnsi="PT Astra Serif" w:cs="Times New Roman CYR"/>
              </w:rPr>
              <w:t>Югорска</w:t>
            </w:r>
            <w:proofErr w:type="spellEnd"/>
            <w:r w:rsidRPr="00EF7FFB">
              <w:rPr>
                <w:rFonts w:ascii="PT Astra Serif" w:hAnsi="PT Astra Serif" w:cs="Times New Roman CYR"/>
              </w:rPr>
              <w:t xml:space="preserve"> от 13.12.2024 №2129-п</w:t>
            </w:r>
          </w:p>
          <w:p w:rsidR="001C72AB" w:rsidRPr="00EF7FFB" w:rsidRDefault="001C72AB" w:rsidP="001C72AB">
            <w:pPr>
              <w:widowControl w:val="0"/>
              <w:numPr>
                <w:ilvl w:val="0"/>
                <w:numId w:val="32"/>
              </w:numPr>
              <w:tabs>
                <w:tab w:val="left" w:pos="540"/>
              </w:tabs>
              <w:suppressAutoHyphens/>
              <w:spacing w:after="0" w:line="240" w:lineRule="auto"/>
              <w:ind w:left="491"/>
              <w:rPr>
                <w:rFonts w:ascii="PT Astra Serif" w:hAnsi="PT Astra Serif" w:cs="Times New Roman"/>
              </w:rPr>
            </w:pPr>
            <w:r w:rsidRPr="00EF7FFB">
              <w:rPr>
                <w:rFonts w:ascii="PT Astra Serif" w:hAnsi="PT Astra Serif" w:cs="Times New Roman CYR"/>
              </w:rPr>
              <w:t xml:space="preserve">Пункт 2.3 протокола рабочего совещания Губернатора Ханты-Мансийского автономного округа-Югры с главами муниципальных образований Ханты-Мансийского автономного округа-Югра об итогах дорожной деятельности в 2024 году </w:t>
            </w:r>
          </w:p>
        </w:tc>
      </w:tr>
      <w:tr w:rsidR="001C72AB" w:rsidRPr="00EF7FFB" w:rsidTr="001C72AB">
        <w:tc>
          <w:tcPr>
            <w:tcW w:w="2715" w:type="dxa"/>
            <w:tcBorders>
              <w:left w:val="single" w:sz="1" w:space="0" w:color="000000"/>
              <w:bottom w:val="single" w:sz="1" w:space="0" w:color="000000"/>
            </w:tcBorders>
            <w:shd w:val="clear" w:color="auto" w:fill="auto"/>
          </w:tcPr>
          <w:p w:rsidR="001C72AB" w:rsidRPr="00EF7FFB" w:rsidRDefault="001C72AB" w:rsidP="001C72AB">
            <w:pPr>
              <w:spacing w:after="0" w:line="240" w:lineRule="auto"/>
              <w:rPr>
                <w:rFonts w:ascii="PT Astra Serif" w:hAnsi="PT Astra Serif" w:cs="Times New Roman"/>
                <w:bCs/>
              </w:rPr>
            </w:pPr>
            <w:r w:rsidRPr="00EF7FFB">
              <w:rPr>
                <w:rFonts w:ascii="PT Astra Serif" w:hAnsi="PT Astra Serif" w:cs="Times New Roman"/>
                <w:bCs/>
              </w:rPr>
              <w:lastRenderedPageBreak/>
              <w:t>2.Источник финансирования</w:t>
            </w:r>
          </w:p>
        </w:tc>
        <w:tc>
          <w:tcPr>
            <w:tcW w:w="7688" w:type="dxa"/>
            <w:tcBorders>
              <w:left w:val="single" w:sz="1" w:space="0" w:color="000000"/>
              <w:bottom w:val="single" w:sz="1" w:space="0" w:color="000000"/>
              <w:right w:val="single" w:sz="1" w:space="0" w:color="000000"/>
            </w:tcBorders>
            <w:shd w:val="clear" w:color="auto" w:fill="auto"/>
          </w:tcPr>
          <w:p w:rsidR="001C72AB" w:rsidRPr="00EF7FFB" w:rsidRDefault="001C72AB" w:rsidP="001C72AB">
            <w:pPr>
              <w:widowControl w:val="0"/>
              <w:tabs>
                <w:tab w:val="left" w:pos="540"/>
              </w:tabs>
              <w:spacing w:after="0" w:line="240" w:lineRule="auto"/>
              <w:jc w:val="both"/>
              <w:rPr>
                <w:rFonts w:ascii="PT Astra Serif" w:hAnsi="PT Astra Serif" w:cs="Times New Roman"/>
              </w:rPr>
            </w:pPr>
            <w:r w:rsidRPr="00EF7FFB">
              <w:rPr>
                <w:rFonts w:ascii="PT Astra Serif" w:hAnsi="PT Astra Serif" w:cs="Times New Roman"/>
              </w:rPr>
              <w:t xml:space="preserve">Бюджет города </w:t>
            </w:r>
            <w:proofErr w:type="spellStart"/>
            <w:r w:rsidRPr="00EF7FFB">
              <w:rPr>
                <w:rFonts w:ascii="PT Astra Serif" w:hAnsi="PT Astra Serif" w:cs="Times New Roman"/>
              </w:rPr>
              <w:t>Югорска</w:t>
            </w:r>
            <w:proofErr w:type="spellEnd"/>
          </w:p>
        </w:tc>
      </w:tr>
      <w:tr w:rsidR="001C72AB" w:rsidRPr="00EF7FFB" w:rsidTr="001C72AB">
        <w:tc>
          <w:tcPr>
            <w:tcW w:w="2715" w:type="dxa"/>
            <w:tcBorders>
              <w:left w:val="single" w:sz="1" w:space="0" w:color="000000"/>
              <w:bottom w:val="single" w:sz="1" w:space="0" w:color="000000"/>
            </w:tcBorders>
            <w:shd w:val="clear" w:color="auto" w:fill="auto"/>
          </w:tcPr>
          <w:p w:rsidR="001C72AB" w:rsidRPr="00EF7FFB" w:rsidRDefault="001C72AB" w:rsidP="001C72AB">
            <w:pPr>
              <w:spacing w:after="0" w:line="240" w:lineRule="auto"/>
              <w:rPr>
                <w:rFonts w:ascii="PT Astra Serif" w:hAnsi="PT Astra Serif" w:cs="Times New Roman"/>
                <w:bCs/>
              </w:rPr>
            </w:pPr>
            <w:r w:rsidRPr="00EF7FFB">
              <w:rPr>
                <w:rFonts w:ascii="PT Astra Serif" w:hAnsi="PT Astra Serif"/>
              </w:rPr>
              <w:t>3. Исходные данные для выполнения работ</w:t>
            </w:r>
          </w:p>
        </w:tc>
        <w:tc>
          <w:tcPr>
            <w:tcW w:w="7688" w:type="dxa"/>
            <w:tcBorders>
              <w:left w:val="single" w:sz="1" w:space="0" w:color="000000"/>
              <w:bottom w:val="single" w:sz="1" w:space="0" w:color="000000"/>
              <w:right w:val="single" w:sz="1" w:space="0" w:color="000000"/>
            </w:tcBorders>
            <w:shd w:val="clear" w:color="auto" w:fill="auto"/>
          </w:tcPr>
          <w:p w:rsidR="001C72AB" w:rsidRPr="00EF7FFB" w:rsidRDefault="001C72AB" w:rsidP="001C72AB">
            <w:pPr>
              <w:pStyle w:val="af6"/>
              <w:numPr>
                <w:ilvl w:val="0"/>
                <w:numId w:val="33"/>
              </w:numPr>
              <w:ind w:left="491"/>
              <w:rPr>
                <w:rFonts w:ascii="PT Astra Serif" w:hAnsi="PT Astra Serif"/>
                <w:sz w:val="22"/>
                <w:szCs w:val="22"/>
              </w:rPr>
            </w:pPr>
            <w:r w:rsidRPr="00EF7FFB">
              <w:rPr>
                <w:rFonts w:ascii="PT Astra Serif" w:hAnsi="PT Astra Serif"/>
                <w:sz w:val="22"/>
                <w:szCs w:val="22"/>
              </w:rPr>
              <w:t xml:space="preserve">Постановление администрации города </w:t>
            </w:r>
            <w:proofErr w:type="spellStart"/>
            <w:r w:rsidRPr="00EF7FFB">
              <w:rPr>
                <w:rFonts w:ascii="PT Astra Serif" w:hAnsi="PT Astra Serif"/>
                <w:sz w:val="22"/>
                <w:szCs w:val="22"/>
              </w:rPr>
              <w:t>Югорска</w:t>
            </w:r>
            <w:proofErr w:type="spellEnd"/>
            <w:r w:rsidRPr="00EF7FFB">
              <w:rPr>
                <w:rFonts w:ascii="PT Astra Serif" w:hAnsi="PT Astra Serif"/>
                <w:sz w:val="22"/>
                <w:szCs w:val="22"/>
              </w:rPr>
              <w:t xml:space="preserve"> №32-п от 16.01.2025 «О внесении изменений в постановление администрации города </w:t>
            </w:r>
            <w:proofErr w:type="spellStart"/>
            <w:r w:rsidRPr="00EF7FFB">
              <w:rPr>
                <w:rFonts w:ascii="PT Astra Serif" w:hAnsi="PT Astra Serif"/>
                <w:sz w:val="22"/>
                <w:szCs w:val="22"/>
              </w:rPr>
              <w:t>Югорска</w:t>
            </w:r>
            <w:proofErr w:type="spellEnd"/>
            <w:r w:rsidRPr="00EF7FFB">
              <w:rPr>
                <w:rFonts w:ascii="PT Astra Serif" w:hAnsi="PT Astra Serif"/>
                <w:sz w:val="22"/>
                <w:szCs w:val="22"/>
              </w:rPr>
              <w:t xml:space="preserve"> от 01.07.2010 №1185 «Об утверждении перечня автомобильных дорог местного значения»;</w:t>
            </w:r>
          </w:p>
          <w:p w:rsidR="001C72AB" w:rsidRPr="00EF7FFB" w:rsidRDefault="001C72AB" w:rsidP="001C72AB">
            <w:pPr>
              <w:numPr>
                <w:ilvl w:val="0"/>
                <w:numId w:val="33"/>
              </w:numPr>
              <w:suppressAutoHyphens/>
              <w:spacing w:after="0" w:line="240" w:lineRule="auto"/>
              <w:ind w:left="491"/>
              <w:rPr>
                <w:rFonts w:ascii="PT Astra Serif" w:hAnsi="PT Astra Serif"/>
              </w:rPr>
            </w:pPr>
            <w:r w:rsidRPr="00EF7FFB">
              <w:rPr>
                <w:rFonts w:ascii="PT Astra Serif" w:hAnsi="PT Astra Serif"/>
              </w:rPr>
              <w:t>Технические паспорта автомобильных дорог местного значения, принадлежащие муниципальному образованию городской округ Югорск</w:t>
            </w:r>
          </w:p>
        </w:tc>
      </w:tr>
      <w:tr w:rsidR="001C72AB" w:rsidRPr="00EF7FFB" w:rsidTr="001C72AB">
        <w:tc>
          <w:tcPr>
            <w:tcW w:w="2715" w:type="dxa"/>
            <w:tcBorders>
              <w:left w:val="single" w:sz="1" w:space="0" w:color="000000"/>
              <w:bottom w:val="single" w:sz="1" w:space="0" w:color="000000"/>
            </w:tcBorders>
            <w:shd w:val="clear" w:color="auto" w:fill="auto"/>
          </w:tcPr>
          <w:p w:rsidR="001C72AB" w:rsidRPr="00EF7FFB" w:rsidRDefault="001C72AB" w:rsidP="001C72AB">
            <w:pPr>
              <w:spacing w:after="0" w:line="240" w:lineRule="auto"/>
              <w:rPr>
                <w:rFonts w:ascii="PT Astra Serif" w:hAnsi="PT Astra Serif" w:cs="Times New Roman"/>
                <w:b/>
                <w:bCs/>
              </w:rPr>
            </w:pPr>
            <w:r w:rsidRPr="00EF7FFB">
              <w:rPr>
                <w:rFonts w:ascii="PT Astra Serif" w:hAnsi="PT Astra Serif" w:cs="Times New Roman"/>
                <w:b/>
                <w:bCs/>
              </w:rPr>
              <w:t>4. Вид работ №1</w:t>
            </w:r>
          </w:p>
        </w:tc>
        <w:tc>
          <w:tcPr>
            <w:tcW w:w="7688" w:type="dxa"/>
            <w:tcBorders>
              <w:left w:val="single" w:sz="1" w:space="0" w:color="000000"/>
              <w:bottom w:val="single" w:sz="1" w:space="0" w:color="000000"/>
              <w:right w:val="single" w:sz="1" w:space="0" w:color="000000"/>
            </w:tcBorders>
            <w:shd w:val="clear" w:color="auto" w:fill="auto"/>
          </w:tcPr>
          <w:p w:rsidR="001C72AB" w:rsidRPr="00EF7FFB" w:rsidRDefault="001C72AB" w:rsidP="001C72AB">
            <w:pPr>
              <w:tabs>
                <w:tab w:val="left" w:pos="3461"/>
              </w:tabs>
              <w:spacing w:after="0" w:line="240" w:lineRule="auto"/>
              <w:ind w:left="32"/>
              <w:jc w:val="both"/>
              <w:rPr>
                <w:rFonts w:ascii="PT Astra Serif" w:eastAsia="SimSun" w:hAnsi="PT Astra Serif" w:cs="Times New Roman"/>
                <w:b/>
                <w:bCs/>
              </w:rPr>
            </w:pPr>
            <w:r w:rsidRPr="00EF7FFB">
              <w:rPr>
                <w:rFonts w:ascii="PT Astra Serif" w:hAnsi="PT Astra Serif" w:cs="Times New Roman"/>
                <w:b/>
                <w:bCs/>
              </w:rPr>
              <w:t>М</w:t>
            </w:r>
            <w:r w:rsidRPr="00EF7FFB">
              <w:rPr>
                <w:rFonts w:ascii="PT Astra Serif" w:eastAsia="Times New Roman" w:hAnsi="PT Astra Serif" w:cs="Times New Roman"/>
                <w:b/>
                <w:bCs/>
                <w:lang w:eastAsia="ru-RU"/>
              </w:rPr>
              <w:t>ониторинг дорожного движения</w:t>
            </w:r>
          </w:p>
        </w:tc>
      </w:tr>
      <w:tr w:rsidR="001C72AB" w:rsidRPr="00EF7FFB" w:rsidTr="001C72AB">
        <w:tc>
          <w:tcPr>
            <w:tcW w:w="2715" w:type="dxa"/>
            <w:tcBorders>
              <w:left w:val="single" w:sz="1" w:space="0" w:color="000000"/>
              <w:bottom w:val="single" w:sz="1" w:space="0" w:color="000000"/>
            </w:tcBorders>
            <w:shd w:val="clear" w:color="auto" w:fill="auto"/>
          </w:tcPr>
          <w:p w:rsidR="001C72AB" w:rsidRPr="00EF7FFB" w:rsidRDefault="001C72AB" w:rsidP="001C72AB">
            <w:pPr>
              <w:spacing w:after="0" w:line="240" w:lineRule="auto"/>
              <w:rPr>
                <w:rFonts w:ascii="PT Astra Serif" w:hAnsi="PT Astra Serif" w:cs="Times New Roman"/>
                <w:b/>
              </w:rPr>
            </w:pPr>
          </w:p>
          <w:p w:rsidR="001C72AB" w:rsidRPr="00EF7FFB" w:rsidRDefault="001C72AB" w:rsidP="001C72AB">
            <w:pPr>
              <w:spacing w:after="0" w:line="240" w:lineRule="auto"/>
              <w:rPr>
                <w:rFonts w:ascii="PT Astra Serif" w:hAnsi="PT Astra Serif" w:cs="Times New Roman"/>
                <w:bCs/>
              </w:rPr>
            </w:pPr>
            <w:r w:rsidRPr="00EF7FFB">
              <w:rPr>
                <w:rFonts w:ascii="PT Astra Serif" w:hAnsi="PT Astra Serif" w:cs="Times New Roman"/>
                <w:bCs/>
              </w:rPr>
              <w:t>4.1. Основные требования к выполнению работ</w:t>
            </w:r>
          </w:p>
        </w:tc>
        <w:tc>
          <w:tcPr>
            <w:tcW w:w="7688" w:type="dxa"/>
            <w:tcBorders>
              <w:left w:val="single" w:sz="1" w:space="0" w:color="000000"/>
              <w:bottom w:val="single" w:sz="1" w:space="0" w:color="000000"/>
              <w:right w:val="single" w:sz="1" w:space="0" w:color="000000"/>
            </w:tcBorders>
            <w:shd w:val="clear" w:color="auto" w:fill="auto"/>
          </w:tcPr>
          <w:p w:rsidR="001C72AB" w:rsidRPr="00EF7FFB" w:rsidRDefault="001C72AB" w:rsidP="001C72AB">
            <w:pPr>
              <w:pStyle w:val="2"/>
              <w:spacing w:before="0" w:line="240" w:lineRule="auto"/>
              <w:jc w:val="both"/>
              <w:rPr>
                <w:rFonts w:ascii="PT Astra Serif" w:hAnsi="PT Astra Serif" w:cs="Times New Roman"/>
                <w:b w:val="0"/>
                <w:color w:val="auto"/>
                <w:sz w:val="22"/>
                <w:szCs w:val="22"/>
              </w:rPr>
            </w:pPr>
            <w:r w:rsidRPr="00EF7FFB">
              <w:rPr>
                <w:rFonts w:ascii="PT Astra Serif" w:hAnsi="PT Astra Serif" w:cs="Times New Roman"/>
                <w:b w:val="0"/>
                <w:color w:val="auto"/>
                <w:sz w:val="22"/>
                <w:szCs w:val="22"/>
              </w:rPr>
              <w:t xml:space="preserve">4.1.1. Провести транспортные обследования инструментальным методом, с применением </w:t>
            </w:r>
            <w:proofErr w:type="gramStart"/>
            <w:r w:rsidRPr="00EF7FFB">
              <w:rPr>
                <w:rFonts w:ascii="PT Astra Serif" w:hAnsi="PT Astra Serif" w:cs="Times New Roman"/>
                <w:b w:val="0"/>
                <w:color w:val="auto"/>
                <w:sz w:val="22"/>
                <w:szCs w:val="22"/>
              </w:rPr>
              <w:t>сертифицированных</w:t>
            </w:r>
            <w:proofErr w:type="gramEnd"/>
            <w:r w:rsidRPr="00EF7FFB">
              <w:rPr>
                <w:rFonts w:ascii="PT Astra Serif" w:hAnsi="PT Astra Serif" w:cs="Times New Roman"/>
                <w:b w:val="0"/>
                <w:color w:val="auto"/>
                <w:sz w:val="22"/>
                <w:szCs w:val="22"/>
              </w:rPr>
              <w:t xml:space="preserve"> дорожных лаборатории.</w:t>
            </w:r>
          </w:p>
          <w:p w:rsidR="001C72AB" w:rsidRPr="00EF7FFB" w:rsidRDefault="001C72AB" w:rsidP="001C72AB">
            <w:pPr>
              <w:pStyle w:val="2"/>
              <w:spacing w:before="0" w:line="240" w:lineRule="auto"/>
              <w:jc w:val="both"/>
              <w:rPr>
                <w:rFonts w:ascii="PT Astra Serif" w:hAnsi="PT Astra Serif" w:cs="Times New Roman"/>
                <w:b w:val="0"/>
                <w:i/>
                <w:color w:val="auto"/>
                <w:sz w:val="22"/>
                <w:szCs w:val="22"/>
              </w:rPr>
            </w:pPr>
            <w:r w:rsidRPr="00EF7FFB">
              <w:rPr>
                <w:rFonts w:ascii="PT Astra Serif" w:hAnsi="PT Astra Serif" w:cs="Times New Roman"/>
                <w:b w:val="0"/>
                <w:color w:val="auto"/>
                <w:sz w:val="22"/>
                <w:szCs w:val="22"/>
              </w:rPr>
              <w:t>4.1.2. Сформировать банк дорожных данных автомобильных дорог и улиц по результатам обследования.</w:t>
            </w:r>
          </w:p>
          <w:p w:rsidR="001C72AB" w:rsidRPr="00EF7FFB" w:rsidRDefault="001C72AB" w:rsidP="001C72AB">
            <w:pPr>
              <w:pStyle w:val="3"/>
              <w:keepNext w:val="0"/>
              <w:numPr>
                <w:ilvl w:val="2"/>
                <w:numId w:val="0"/>
              </w:numPr>
              <w:spacing w:before="0" w:line="240" w:lineRule="auto"/>
              <w:jc w:val="both"/>
              <w:rPr>
                <w:rFonts w:ascii="PT Astra Serif" w:hAnsi="PT Astra Serif" w:cs="Times New Roman"/>
                <w:b w:val="0"/>
                <w:color w:val="auto"/>
              </w:rPr>
            </w:pPr>
            <w:r w:rsidRPr="00EF7FFB">
              <w:rPr>
                <w:rFonts w:ascii="PT Astra Serif" w:hAnsi="PT Astra Serif" w:cs="Times New Roman"/>
                <w:b w:val="0"/>
                <w:color w:val="auto"/>
              </w:rPr>
              <w:t xml:space="preserve">4.1.3. Перед началом выполнения работ отобразить места размещения постов учета и согласовать с муниципальным заказчиком. </w:t>
            </w:r>
          </w:p>
          <w:p w:rsidR="001C72AB" w:rsidRPr="00EF7FFB" w:rsidRDefault="001C72AB" w:rsidP="001C72AB">
            <w:pPr>
              <w:pStyle w:val="3"/>
              <w:keepNext w:val="0"/>
              <w:numPr>
                <w:ilvl w:val="2"/>
                <w:numId w:val="0"/>
              </w:numPr>
              <w:spacing w:before="0" w:line="240" w:lineRule="auto"/>
              <w:jc w:val="both"/>
              <w:rPr>
                <w:rFonts w:ascii="PT Astra Serif" w:hAnsi="PT Astra Serif" w:cs="Times New Roman"/>
                <w:b w:val="0"/>
                <w:color w:val="auto"/>
              </w:rPr>
            </w:pPr>
            <w:r w:rsidRPr="00EF7FFB">
              <w:rPr>
                <w:rFonts w:ascii="PT Astra Serif" w:hAnsi="PT Astra Serif" w:cs="Times New Roman"/>
                <w:b w:val="0"/>
                <w:color w:val="auto"/>
              </w:rPr>
              <w:t>4.1.4.Приступить к комплексному, специальному обследованию после согласования Муниципальным заказчиком точек замеров мониторинга движения.</w:t>
            </w:r>
          </w:p>
          <w:p w:rsidR="001C72AB" w:rsidRPr="00EF7FFB" w:rsidRDefault="001C72AB" w:rsidP="001C72AB">
            <w:pPr>
              <w:pStyle w:val="3"/>
              <w:keepNext w:val="0"/>
              <w:numPr>
                <w:ilvl w:val="2"/>
                <w:numId w:val="0"/>
              </w:numPr>
              <w:spacing w:before="0" w:line="240" w:lineRule="auto"/>
              <w:jc w:val="both"/>
              <w:rPr>
                <w:rFonts w:ascii="PT Astra Serif" w:eastAsia="NSimSun" w:hAnsi="PT Astra Serif" w:cs="Times New Roman"/>
                <w:b w:val="0"/>
                <w:bCs w:val="0"/>
                <w:color w:val="auto"/>
              </w:rPr>
            </w:pPr>
            <w:r w:rsidRPr="00EF7FFB">
              <w:rPr>
                <w:rFonts w:ascii="PT Astra Serif" w:hAnsi="PT Astra Serif" w:cs="Times New Roman"/>
                <w:b w:val="0"/>
                <w:color w:val="auto"/>
              </w:rPr>
              <w:t xml:space="preserve">4.1.5. Все проводимые измерения выполнять с использованием передвижных дорожных лабораторий. </w:t>
            </w:r>
          </w:p>
          <w:p w:rsidR="001C72AB" w:rsidRPr="00EF7FFB" w:rsidRDefault="001C72AB" w:rsidP="001C72AB">
            <w:pPr>
              <w:widowControl w:val="0"/>
              <w:spacing w:after="0" w:line="240" w:lineRule="auto"/>
              <w:jc w:val="both"/>
              <w:rPr>
                <w:rFonts w:ascii="PT Astra Serif" w:eastAsia="Courier New" w:hAnsi="PT Astra Serif" w:cs="Times New Roman"/>
                <w:lang w:eastAsia="ru-RU"/>
              </w:rPr>
            </w:pPr>
            <w:r w:rsidRPr="00EF7FFB">
              <w:rPr>
                <w:rFonts w:ascii="PT Astra Serif" w:hAnsi="PT Astra Serif" w:cs="Times New Roman"/>
              </w:rPr>
              <w:t xml:space="preserve">4.1.6. </w:t>
            </w:r>
            <w:r w:rsidRPr="00EF7FFB">
              <w:rPr>
                <w:rFonts w:ascii="PT Astra Serif" w:eastAsia="Courier New" w:hAnsi="PT Astra Serif" w:cs="Times New Roman"/>
                <w:lang w:eastAsia="ru-RU"/>
              </w:rPr>
              <w:t xml:space="preserve">Пред началом </w:t>
            </w:r>
            <w:proofErr w:type="gramStart"/>
            <w:r w:rsidRPr="00EF7FFB">
              <w:rPr>
                <w:rFonts w:ascii="PT Astra Serif" w:eastAsia="Courier New" w:hAnsi="PT Astra Serif" w:cs="Times New Roman"/>
                <w:lang w:eastAsia="ru-RU"/>
              </w:rPr>
              <w:t>установки стационарных постов учета интенсивности дорожного движения</w:t>
            </w:r>
            <w:proofErr w:type="gramEnd"/>
            <w:r w:rsidRPr="00EF7FFB">
              <w:rPr>
                <w:rFonts w:ascii="PT Astra Serif" w:eastAsia="Courier New" w:hAnsi="PT Astra Serif" w:cs="Times New Roman"/>
                <w:lang w:eastAsia="ru-RU"/>
              </w:rPr>
              <w:t xml:space="preserve"> Подрядчик разрабатывает и предоставляет на согласование муниципальному заказчику схемы организации дорожного движения на период производства работ, по каждой устанавливаемой точке. </w:t>
            </w:r>
            <w:r w:rsidRPr="00EF7FFB">
              <w:rPr>
                <w:rFonts w:ascii="PT Astra Serif" w:hAnsi="PT Astra Serif" w:cs="Times New Roman"/>
              </w:rPr>
              <w:t xml:space="preserve"> 4.1.7. Подрядчик осуществляет сбор значений параметров дорожного движения при обследовании посредством регистрации значений параметров дорожного движения на стационарных постах учета. Пункт замера интенсивности и состава движения должен быть оборудован навигационно-связным терминалом (НСТ), включающим аппаратуру спутниковой навигации ГЛОНАСС или ГЛОНАСС/GPS. Подрядчик обеспечивает настройку НСТ на пункте замера интенсивности и состава движения для передачи навигационных данных с периодичностью не реже, чем два раза в минуту, и предоставляет муниципальному заказчику доступ к системе спутникового мониторинга для осуществления </w:t>
            </w:r>
            <w:proofErr w:type="gramStart"/>
            <w:r w:rsidRPr="00EF7FFB">
              <w:rPr>
                <w:rFonts w:ascii="PT Astra Serif" w:hAnsi="PT Astra Serif" w:cs="Times New Roman"/>
              </w:rPr>
              <w:t>контроля за</w:t>
            </w:r>
            <w:proofErr w:type="gramEnd"/>
            <w:r w:rsidRPr="00EF7FFB">
              <w:rPr>
                <w:rFonts w:ascii="PT Astra Serif" w:hAnsi="PT Astra Serif" w:cs="Times New Roman"/>
              </w:rPr>
              <w:t xml:space="preserve"> выполнением работ на весь период проведения работ. Подрядчик обеспечивает бесперебойное функционирование НСТ и передачу данных от него по каналам GSM/GPRS на весь период проведения работ, при неисправности НСТ - не проводить работы до момента восстановления работоспособности данной аппаратуры</w:t>
            </w:r>
          </w:p>
          <w:p w:rsidR="001C72AB" w:rsidRPr="00EF7FFB" w:rsidRDefault="001C72AB" w:rsidP="001C72AB">
            <w:pPr>
              <w:spacing w:after="0" w:line="240" w:lineRule="auto"/>
              <w:jc w:val="both"/>
              <w:rPr>
                <w:rFonts w:ascii="PT Astra Serif" w:hAnsi="PT Astra Serif" w:cs="Times New Roman"/>
              </w:rPr>
            </w:pPr>
            <w:r w:rsidRPr="00EF7FFB">
              <w:rPr>
                <w:rFonts w:ascii="PT Astra Serif" w:hAnsi="PT Astra Serif" w:cs="Times New Roman"/>
              </w:rPr>
              <w:t>4.1.8. Объектами обследования дорожного движения на стационарных постах учета являются пересечения, примыкания и перегоны (таблица №1 к Техническому заданию).</w:t>
            </w:r>
          </w:p>
          <w:p w:rsidR="001C72AB" w:rsidRPr="00EF7FFB" w:rsidRDefault="001C72AB" w:rsidP="001C72AB">
            <w:pPr>
              <w:spacing w:after="0" w:line="240" w:lineRule="auto"/>
              <w:ind w:firstLine="426"/>
              <w:jc w:val="both"/>
              <w:rPr>
                <w:rFonts w:ascii="PT Astra Serif" w:hAnsi="PT Astra Serif" w:cs="Times New Roman"/>
              </w:rPr>
            </w:pPr>
            <w:r w:rsidRPr="00EF7FFB">
              <w:rPr>
                <w:rFonts w:ascii="PT Astra Serif" w:hAnsi="PT Astra Serif" w:cs="Times New Roman"/>
              </w:rPr>
              <w:t>Обследование дорожного движения на стационарных постах учета, обработку и анализ данных обследования дорожного движения следует производить:</w:t>
            </w:r>
          </w:p>
          <w:p w:rsidR="001C72AB" w:rsidRPr="00EF7FFB" w:rsidRDefault="001C72AB" w:rsidP="001C72AB">
            <w:pPr>
              <w:spacing w:after="0" w:line="240" w:lineRule="auto"/>
              <w:jc w:val="both"/>
              <w:rPr>
                <w:rFonts w:ascii="PT Astra Serif" w:hAnsi="PT Astra Serif" w:cs="Times New Roman"/>
              </w:rPr>
            </w:pPr>
            <w:r w:rsidRPr="00EF7FFB">
              <w:rPr>
                <w:rFonts w:ascii="PT Astra Serif" w:hAnsi="PT Astra Serif" w:cs="Times New Roman"/>
              </w:rPr>
              <w:t>- средствами регистрации, передачи, приема, обработки и хранения данных в автоматическом режиме имеющим сертификат соответствия требованиям действующих нормативных документов;</w:t>
            </w:r>
          </w:p>
          <w:p w:rsidR="001C72AB" w:rsidRPr="00EF7FFB" w:rsidRDefault="001C72AB" w:rsidP="001C72AB">
            <w:pPr>
              <w:spacing w:after="0" w:line="240" w:lineRule="auto"/>
              <w:jc w:val="both"/>
              <w:rPr>
                <w:rFonts w:ascii="PT Astra Serif" w:hAnsi="PT Astra Serif" w:cs="Times New Roman"/>
              </w:rPr>
            </w:pPr>
            <w:r w:rsidRPr="00EF7FFB">
              <w:rPr>
                <w:rFonts w:ascii="PT Astra Serif" w:hAnsi="PT Astra Serif" w:cs="Times New Roman"/>
              </w:rPr>
              <w:t>- в течение периодов, установленных действующими нормативными правовыми актами, нормативной документаций;</w:t>
            </w:r>
          </w:p>
          <w:p w:rsidR="001C72AB" w:rsidRPr="00EF7FFB" w:rsidRDefault="001C72AB" w:rsidP="001C72AB">
            <w:pPr>
              <w:spacing w:after="0" w:line="240" w:lineRule="auto"/>
              <w:jc w:val="both"/>
              <w:rPr>
                <w:rFonts w:ascii="PT Astra Serif" w:hAnsi="PT Astra Serif" w:cs="Times New Roman"/>
              </w:rPr>
            </w:pPr>
            <w:r w:rsidRPr="00EF7FFB">
              <w:rPr>
                <w:rFonts w:ascii="PT Astra Serif" w:hAnsi="PT Astra Serif" w:cs="Times New Roman"/>
              </w:rPr>
              <w:t>- в обследуемых поперечных профилях опорных участков;</w:t>
            </w:r>
          </w:p>
          <w:p w:rsidR="001C72AB" w:rsidRPr="00EF7FFB" w:rsidRDefault="001C72AB" w:rsidP="001C72AB">
            <w:pPr>
              <w:spacing w:after="0" w:line="240" w:lineRule="auto"/>
              <w:jc w:val="both"/>
              <w:rPr>
                <w:rFonts w:ascii="PT Astra Serif" w:hAnsi="PT Astra Serif" w:cs="Times New Roman"/>
              </w:rPr>
            </w:pPr>
            <w:r w:rsidRPr="00EF7FFB">
              <w:rPr>
                <w:rFonts w:ascii="PT Astra Serif" w:hAnsi="PT Astra Serif" w:cs="Times New Roman"/>
              </w:rPr>
              <w:t>- суммирования отметок в формах первичного учета интенсивности и состава движения транспортных средств, интенсивности движения пешеходов;</w:t>
            </w:r>
          </w:p>
          <w:p w:rsidR="001C72AB" w:rsidRPr="00EF7FFB" w:rsidRDefault="001C72AB" w:rsidP="001C72AB">
            <w:pPr>
              <w:spacing w:after="0" w:line="240" w:lineRule="auto"/>
              <w:jc w:val="both"/>
              <w:rPr>
                <w:rFonts w:ascii="PT Astra Serif" w:hAnsi="PT Astra Serif" w:cs="Times New Roman"/>
              </w:rPr>
            </w:pPr>
            <w:r w:rsidRPr="00EF7FFB">
              <w:rPr>
                <w:rFonts w:ascii="PT Astra Serif" w:hAnsi="PT Astra Serif" w:cs="Times New Roman"/>
              </w:rPr>
              <w:t>- сопоставления данных мониторинга дорожного движения с допустимыми значениями параметров дорожного движения;</w:t>
            </w:r>
          </w:p>
          <w:p w:rsidR="001C72AB" w:rsidRPr="00EF7FFB" w:rsidRDefault="001C72AB" w:rsidP="001C72AB">
            <w:pPr>
              <w:spacing w:after="0" w:line="240" w:lineRule="auto"/>
              <w:jc w:val="both"/>
              <w:rPr>
                <w:rFonts w:ascii="PT Astra Serif" w:hAnsi="PT Astra Serif" w:cs="Times New Roman"/>
              </w:rPr>
            </w:pPr>
            <w:r w:rsidRPr="00EF7FFB">
              <w:rPr>
                <w:rFonts w:ascii="PT Astra Serif" w:hAnsi="PT Astra Serif" w:cs="Times New Roman"/>
              </w:rPr>
              <w:t>- расчета пропускной способности перегонов и пересечений в составе обследуемых опорных участков;</w:t>
            </w:r>
          </w:p>
          <w:p w:rsidR="001C72AB" w:rsidRPr="00EF7FFB" w:rsidRDefault="001C72AB" w:rsidP="001C72AB">
            <w:pPr>
              <w:spacing w:after="0" w:line="240" w:lineRule="auto"/>
              <w:jc w:val="both"/>
              <w:rPr>
                <w:rFonts w:ascii="PT Astra Serif" w:hAnsi="PT Astra Serif" w:cs="Times New Roman"/>
              </w:rPr>
            </w:pPr>
            <w:r w:rsidRPr="00EF7FFB">
              <w:rPr>
                <w:rFonts w:ascii="PT Astra Serif" w:hAnsi="PT Astra Serif" w:cs="Times New Roman"/>
              </w:rPr>
              <w:t>- занесения результатов в таблицы отчетных данных.</w:t>
            </w:r>
          </w:p>
          <w:p w:rsidR="001C72AB" w:rsidRPr="00EF7FFB" w:rsidRDefault="001C72AB" w:rsidP="001C72AB">
            <w:pPr>
              <w:spacing w:after="0" w:line="240" w:lineRule="auto"/>
              <w:ind w:firstLine="426"/>
              <w:jc w:val="both"/>
              <w:rPr>
                <w:rFonts w:ascii="PT Astra Serif" w:hAnsi="PT Astra Serif" w:cs="Times New Roman"/>
              </w:rPr>
            </w:pPr>
            <w:r w:rsidRPr="00EF7FFB">
              <w:rPr>
                <w:rFonts w:ascii="PT Astra Serif" w:hAnsi="PT Astra Serif" w:cs="Times New Roman"/>
              </w:rPr>
              <w:t xml:space="preserve">Расчет значений основных параметров дорожного движения должен осуществляться в соответствии с методическими рекомендациями, </w:t>
            </w:r>
            <w:r w:rsidRPr="00EF7FFB">
              <w:rPr>
                <w:rFonts w:ascii="PT Astra Serif" w:hAnsi="PT Astra Serif" w:cs="Times New Roman"/>
              </w:rPr>
              <w:lastRenderedPageBreak/>
              <w:t>утвержденными приказом Министерства транспорта Российской Федерации от 26 декабря 2018 года № 479.</w:t>
            </w:r>
          </w:p>
          <w:p w:rsidR="001C72AB" w:rsidRPr="00EF7FFB" w:rsidRDefault="001C72AB" w:rsidP="001C72AB">
            <w:pPr>
              <w:pStyle w:val="3"/>
              <w:keepNext w:val="0"/>
              <w:numPr>
                <w:ilvl w:val="2"/>
                <w:numId w:val="0"/>
              </w:numPr>
              <w:spacing w:before="0" w:line="240" w:lineRule="auto"/>
              <w:contextualSpacing/>
              <w:jc w:val="both"/>
              <w:rPr>
                <w:rFonts w:ascii="PT Astra Serif" w:eastAsia="NSimSun" w:hAnsi="PT Astra Serif" w:cs="Times New Roman"/>
                <w:b w:val="0"/>
                <w:bCs w:val="0"/>
                <w:color w:val="auto"/>
              </w:rPr>
            </w:pPr>
            <w:r w:rsidRPr="00EF7FFB">
              <w:rPr>
                <w:rFonts w:ascii="PT Astra Serif" w:eastAsia="NSimSun" w:hAnsi="PT Astra Serif" w:cs="Times New Roman"/>
                <w:b w:val="0"/>
                <w:bCs w:val="0"/>
                <w:color w:val="auto"/>
              </w:rPr>
              <w:t xml:space="preserve">4.1.9. Обследование транспортно-пешеходных потоков производить путём </w:t>
            </w:r>
            <w:proofErr w:type="spellStart"/>
            <w:r w:rsidRPr="00EF7FFB">
              <w:rPr>
                <w:rFonts w:ascii="PT Astra Serif" w:eastAsia="NSimSun" w:hAnsi="PT Astra Serif" w:cs="Times New Roman"/>
                <w:b w:val="0"/>
                <w:bCs w:val="0"/>
                <w:color w:val="auto"/>
              </w:rPr>
              <w:t>видеофиксации</w:t>
            </w:r>
            <w:proofErr w:type="spellEnd"/>
            <w:r w:rsidRPr="00EF7FFB">
              <w:rPr>
                <w:rFonts w:ascii="PT Astra Serif" w:eastAsia="NSimSun" w:hAnsi="PT Astra Serif" w:cs="Times New Roman"/>
                <w:b w:val="0"/>
                <w:bCs w:val="0"/>
                <w:color w:val="auto"/>
              </w:rPr>
              <w:t xml:space="preserve"> транспортных потоков на записывающее устройство в течени</w:t>
            </w:r>
            <w:proofErr w:type="gramStart"/>
            <w:r w:rsidRPr="00EF7FFB">
              <w:rPr>
                <w:rFonts w:ascii="PT Astra Serif" w:eastAsia="NSimSun" w:hAnsi="PT Astra Serif" w:cs="Times New Roman"/>
                <w:b w:val="0"/>
                <w:bCs w:val="0"/>
                <w:color w:val="auto"/>
              </w:rPr>
              <w:t>и</w:t>
            </w:r>
            <w:proofErr w:type="gramEnd"/>
            <w:r w:rsidRPr="00EF7FFB">
              <w:rPr>
                <w:rFonts w:ascii="PT Astra Serif" w:eastAsia="NSimSun" w:hAnsi="PT Astra Serif" w:cs="Times New Roman"/>
                <w:b w:val="0"/>
                <w:bCs w:val="0"/>
                <w:color w:val="auto"/>
              </w:rPr>
              <w:t xml:space="preserve"> 24 часов (сутки).</w:t>
            </w:r>
          </w:p>
          <w:p w:rsidR="001C72AB" w:rsidRPr="00EF7FFB" w:rsidRDefault="001C72AB" w:rsidP="001C72AB">
            <w:pPr>
              <w:spacing w:after="0" w:line="240" w:lineRule="auto"/>
              <w:ind w:firstLine="426"/>
              <w:jc w:val="both"/>
              <w:rPr>
                <w:rFonts w:ascii="PT Astra Serif" w:hAnsi="PT Astra Serif" w:cs="Times New Roman"/>
              </w:rPr>
            </w:pPr>
            <w:r w:rsidRPr="00EF7FFB">
              <w:rPr>
                <w:rFonts w:ascii="PT Astra Serif" w:hAnsi="PT Astra Serif" w:cs="Times New Roman"/>
              </w:rPr>
              <w:t>Замеры интенсивности движения транспортных, велосипедных и пешеходных потоков выполняются с выделением объемов транспортных и велосипедных потоков по каждому разрешенному маневру (прое</w:t>
            </w:r>
            <w:proofErr w:type="gramStart"/>
            <w:r w:rsidRPr="00EF7FFB">
              <w:rPr>
                <w:rFonts w:ascii="PT Astra Serif" w:hAnsi="PT Astra Serif" w:cs="Times New Roman"/>
              </w:rPr>
              <w:t>зд в пр</w:t>
            </w:r>
            <w:proofErr w:type="gramEnd"/>
            <w:r w:rsidRPr="00EF7FFB">
              <w:rPr>
                <w:rFonts w:ascii="PT Astra Serif" w:hAnsi="PT Astra Serif" w:cs="Times New Roman"/>
              </w:rPr>
              <w:t>ямом направлении, поворот налево, поворот направо, разворот), в разбивке по следующим видам транспорта:</w:t>
            </w:r>
          </w:p>
          <w:p w:rsidR="001C72AB" w:rsidRPr="00EF7FFB" w:rsidRDefault="001C72AB" w:rsidP="001C72AB">
            <w:pPr>
              <w:spacing w:after="0" w:line="240" w:lineRule="auto"/>
              <w:jc w:val="both"/>
              <w:rPr>
                <w:rFonts w:ascii="PT Astra Serif" w:hAnsi="PT Astra Serif" w:cs="Times New Roman"/>
              </w:rPr>
            </w:pPr>
            <w:r w:rsidRPr="00EF7FFB">
              <w:rPr>
                <w:rFonts w:ascii="PT Astra Serif" w:hAnsi="PT Astra Serif" w:cs="Times New Roman"/>
              </w:rPr>
              <w:t>Легковые автомобили и небольшие грузовики (фургоны);</w:t>
            </w:r>
          </w:p>
          <w:p w:rsidR="001C72AB" w:rsidRPr="00EF7FFB" w:rsidRDefault="001C72AB" w:rsidP="001C72AB">
            <w:pPr>
              <w:spacing w:after="0" w:line="240" w:lineRule="auto"/>
              <w:jc w:val="both"/>
              <w:rPr>
                <w:rFonts w:ascii="PT Astra Serif" w:hAnsi="PT Astra Serif" w:cs="Times New Roman"/>
              </w:rPr>
            </w:pPr>
            <w:r w:rsidRPr="00EF7FFB">
              <w:rPr>
                <w:rFonts w:ascii="PT Astra Serif" w:hAnsi="PT Astra Serif" w:cs="Times New Roman"/>
              </w:rPr>
              <w:t>Грузовики, небольшие, тяжелые грузовики, малые автобусы;</w:t>
            </w:r>
          </w:p>
          <w:p w:rsidR="001C72AB" w:rsidRPr="00EF7FFB" w:rsidRDefault="001C72AB" w:rsidP="001C72AB">
            <w:pPr>
              <w:spacing w:after="0" w:line="240" w:lineRule="auto"/>
              <w:jc w:val="both"/>
              <w:rPr>
                <w:rFonts w:ascii="PT Astra Serif" w:hAnsi="PT Astra Serif" w:cs="Times New Roman"/>
              </w:rPr>
            </w:pPr>
            <w:r w:rsidRPr="00EF7FFB">
              <w:rPr>
                <w:rFonts w:ascii="PT Astra Serif" w:hAnsi="PT Astra Serif" w:cs="Times New Roman"/>
              </w:rPr>
              <w:t>Автопоезда (тягач с прицепом или полуприцепом);</w:t>
            </w:r>
          </w:p>
          <w:p w:rsidR="001C72AB" w:rsidRPr="00EF7FFB" w:rsidRDefault="001C72AB" w:rsidP="001C72AB">
            <w:pPr>
              <w:spacing w:after="0" w:line="240" w:lineRule="auto"/>
              <w:jc w:val="both"/>
              <w:rPr>
                <w:rFonts w:ascii="PT Astra Serif" w:hAnsi="PT Astra Serif" w:cs="Times New Roman"/>
              </w:rPr>
            </w:pPr>
            <w:r w:rsidRPr="00EF7FFB">
              <w:rPr>
                <w:rFonts w:ascii="PT Astra Serif" w:hAnsi="PT Astra Serif" w:cs="Times New Roman"/>
              </w:rPr>
              <w:t>Автобусы;</w:t>
            </w:r>
          </w:p>
          <w:p w:rsidR="001C72AB" w:rsidRPr="00EF7FFB" w:rsidRDefault="001C72AB" w:rsidP="001C72AB">
            <w:pPr>
              <w:spacing w:after="0" w:line="240" w:lineRule="auto"/>
              <w:ind w:firstLine="426"/>
              <w:jc w:val="both"/>
              <w:rPr>
                <w:rFonts w:ascii="PT Astra Serif" w:hAnsi="PT Astra Serif" w:cs="Times New Roman"/>
              </w:rPr>
            </w:pPr>
            <w:r w:rsidRPr="00EF7FFB">
              <w:rPr>
                <w:rFonts w:ascii="PT Astra Serif" w:hAnsi="PT Astra Serif" w:cs="Times New Roman"/>
              </w:rPr>
              <w:t>Подсчет пешеходных потоков выполняется с выделением объемов пешеходных потоков по каждому пешеходному переходу (по каждому направлению).</w:t>
            </w:r>
          </w:p>
          <w:p w:rsidR="001C72AB" w:rsidRPr="00EF7FFB" w:rsidRDefault="001C72AB" w:rsidP="001C72AB">
            <w:pPr>
              <w:spacing w:after="0" w:line="240" w:lineRule="auto"/>
              <w:ind w:firstLine="426"/>
              <w:jc w:val="both"/>
              <w:rPr>
                <w:rFonts w:ascii="PT Astra Serif" w:hAnsi="PT Astra Serif" w:cs="Times New Roman"/>
              </w:rPr>
            </w:pPr>
            <w:r w:rsidRPr="00EF7FFB">
              <w:rPr>
                <w:rFonts w:ascii="PT Astra Serif" w:hAnsi="PT Astra Serif" w:cs="Times New Roman"/>
              </w:rPr>
              <w:t xml:space="preserve">По результатам работ Подрядчик составляет ситуационную схему пункта учета транспорта, на </w:t>
            </w:r>
            <w:proofErr w:type="gramStart"/>
            <w:r w:rsidRPr="00EF7FFB">
              <w:rPr>
                <w:rFonts w:ascii="PT Astra Serif" w:hAnsi="PT Astra Serif" w:cs="Times New Roman"/>
              </w:rPr>
              <w:t>которой</w:t>
            </w:r>
            <w:proofErr w:type="gramEnd"/>
            <w:r w:rsidRPr="00EF7FFB">
              <w:rPr>
                <w:rFonts w:ascii="PT Astra Serif" w:hAnsi="PT Astra Serif" w:cs="Times New Roman"/>
              </w:rPr>
              <w:t xml:space="preserve"> отображается:</w:t>
            </w:r>
          </w:p>
          <w:p w:rsidR="001C72AB" w:rsidRPr="00EF7FFB" w:rsidRDefault="001C72AB" w:rsidP="001C72AB">
            <w:pPr>
              <w:spacing w:after="0" w:line="240" w:lineRule="auto"/>
              <w:jc w:val="both"/>
              <w:rPr>
                <w:rFonts w:ascii="PT Astra Serif" w:hAnsi="PT Astra Serif" w:cs="Times New Roman"/>
              </w:rPr>
            </w:pPr>
            <w:r w:rsidRPr="00EF7FFB">
              <w:rPr>
                <w:rFonts w:ascii="PT Astra Serif" w:hAnsi="PT Astra Serif" w:cs="Times New Roman"/>
              </w:rPr>
              <w:t>-схематическое изображение обследуемого узла;</w:t>
            </w:r>
          </w:p>
          <w:p w:rsidR="001C72AB" w:rsidRPr="00EF7FFB" w:rsidRDefault="001C72AB" w:rsidP="001C72AB">
            <w:pPr>
              <w:spacing w:after="0" w:line="240" w:lineRule="auto"/>
              <w:jc w:val="both"/>
              <w:rPr>
                <w:rFonts w:ascii="PT Astra Serif" w:hAnsi="PT Astra Serif" w:cs="Times New Roman"/>
              </w:rPr>
            </w:pPr>
            <w:r w:rsidRPr="00EF7FFB">
              <w:rPr>
                <w:rFonts w:ascii="PT Astra Serif" w:hAnsi="PT Astra Serif" w:cs="Times New Roman"/>
              </w:rPr>
              <w:t>-наименование автомобильных дорог;</w:t>
            </w:r>
          </w:p>
          <w:p w:rsidR="001C72AB" w:rsidRPr="00EF7FFB" w:rsidRDefault="001C72AB" w:rsidP="001C72AB">
            <w:pPr>
              <w:spacing w:after="0" w:line="240" w:lineRule="auto"/>
              <w:jc w:val="both"/>
              <w:rPr>
                <w:rFonts w:ascii="PT Astra Serif" w:hAnsi="PT Astra Serif" w:cs="Times New Roman"/>
              </w:rPr>
            </w:pPr>
            <w:r w:rsidRPr="00EF7FFB">
              <w:rPr>
                <w:rFonts w:ascii="PT Astra Serif" w:hAnsi="PT Astra Serif" w:cs="Times New Roman"/>
              </w:rPr>
              <w:t>-количество полос для движения автотранспорта (в том числе, на местном уширении у перекрестка, при наличии);</w:t>
            </w:r>
          </w:p>
          <w:p w:rsidR="001C72AB" w:rsidRPr="00EF7FFB" w:rsidRDefault="001C72AB" w:rsidP="001C72AB">
            <w:pPr>
              <w:spacing w:after="0" w:line="240" w:lineRule="auto"/>
              <w:jc w:val="both"/>
              <w:rPr>
                <w:rFonts w:ascii="PT Astra Serif" w:hAnsi="PT Astra Serif" w:cs="Times New Roman"/>
              </w:rPr>
            </w:pPr>
            <w:r w:rsidRPr="00EF7FFB">
              <w:rPr>
                <w:rFonts w:ascii="PT Astra Serif" w:hAnsi="PT Astra Serif" w:cs="Times New Roman"/>
              </w:rPr>
              <w:t>-наличие выделенной полосы для движения нерельсового пассажирского транспорта;</w:t>
            </w:r>
          </w:p>
          <w:p w:rsidR="001C72AB" w:rsidRPr="00EF7FFB" w:rsidRDefault="001C72AB" w:rsidP="001C72AB">
            <w:pPr>
              <w:spacing w:after="0" w:line="240" w:lineRule="auto"/>
              <w:jc w:val="both"/>
              <w:rPr>
                <w:rFonts w:ascii="PT Astra Serif" w:hAnsi="PT Astra Serif" w:cs="Times New Roman"/>
              </w:rPr>
            </w:pPr>
            <w:r w:rsidRPr="00EF7FFB">
              <w:rPr>
                <w:rFonts w:ascii="PT Astra Serif" w:hAnsi="PT Astra Serif" w:cs="Times New Roman"/>
              </w:rPr>
              <w:t>-наличие выделенной полосы для движения велосипедистов (велодорожек);</w:t>
            </w:r>
          </w:p>
          <w:p w:rsidR="001C72AB" w:rsidRPr="00EF7FFB" w:rsidRDefault="001C72AB" w:rsidP="001C72AB">
            <w:pPr>
              <w:spacing w:after="0" w:line="240" w:lineRule="auto"/>
              <w:jc w:val="both"/>
              <w:rPr>
                <w:rFonts w:ascii="PT Astra Serif" w:hAnsi="PT Astra Serif" w:cs="Times New Roman"/>
              </w:rPr>
            </w:pPr>
            <w:r w:rsidRPr="00EF7FFB">
              <w:rPr>
                <w:rFonts w:ascii="PT Astra Serif" w:hAnsi="PT Astra Serif" w:cs="Times New Roman"/>
              </w:rPr>
              <w:t>-расположение пешеходных переходов;</w:t>
            </w:r>
          </w:p>
          <w:p w:rsidR="001C72AB" w:rsidRPr="00EF7FFB" w:rsidRDefault="001C72AB" w:rsidP="001C72AB">
            <w:pPr>
              <w:spacing w:after="0" w:line="240" w:lineRule="auto"/>
              <w:jc w:val="both"/>
              <w:rPr>
                <w:rFonts w:ascii="PT Astra Serif" w:hAnsi="PT Astra Serif" w:cs="Times New Roman"/>
              </w:rPr>
            </w:pPr>
            <w:r w:rsidRPr="00EF7FFB">
              <w:rPr>
                <w:rFonts w:ascii="PT Astra Serif" w:hAnsi="PT Astra Serif" w:cs="Times New Roman"/>
              </w:rPr>
              <w:t>- сведения о действующих на период выполнения натурного обследования режимах светофорного регулирования;</w:t>
            </w:r>
          </w:p>
          <w:p w:rsidR="001C72AB" w:rsidRPr="00EF7FFB" w:rsidRDefault="001C72AB" w:rsidP="001C72AB">
            <w:pPr>
              <w:spacing w:after="0" w:line="240" w:lineRule="auto"/>
              <w:jc w:val="both"/>
              <w:rPr>
                <w:rFonts w:ascii="PT Astra Serif" w:hAnsi="PT Astra Serif" w:cs="Times New Roman"/>
              </w:rPr>
            </w:pPr>
            <w:r w:rsidRPr="00EF7FFB">
              <w:rPr>
                <w:rFonts w:ascii="PT Astra Serif" w:hAnsi="PT Astra Serif" w:cs="Times New Roman"/>
              </w:rPr>
              <w:t>- расположение оборудования для видеосъемки и направление съемки.</w:t>
            </w:r>
          </w:p>
          <w:p w:rsidR="001C72AB" w:rsidRPr="00EF7FFB" w:rsidRDefault="001C72AB" w:rsidP="001C72AB">
            <w:pPr>
              <w:spacing w:after="0" w:line="240" w:lineRule="auto"/>
              <w:jc w:val="both"/>
              <w:rPr>
                <w:rFonts w:ascii="PT Astra Serif" w:hAnsi="PT Astra Serif" w:cs="Times New Roman"/>
              </w:rPr>
            </w:pPr>
            <w:r w:rsidRPr="00EF7FFB">
              <w:rPr>
                <w:rFonts w:ascii="PT Astra Serif" w:hAnsi="PT Astra Serif" w:cs="Times New Roman"/>
              </w:rPr>
              <w:t>- кол-во велосипедистов, проезжающих на перекрестке по каждому разрешенному маневру, в том числе по пешеходным переходам;</w:t>
            </w:r>
          </w:p>
          <w:p w:rsidR="001C72AB" w:rsidRPr="00EF7FFB" w:rsidRDefault="001C72AB" w:rsidP="001C72AB">
            <w:pPr>
              <w:spacing w:after="0" w:line="240" w:lineRule="auto"/>
              <w:jc w:val="both"/>
              <w:rPr>
                <w:rFonts w:ascii="PT Astra Serif" w:hAnsi="PT Astra Serif" w:cs="Times New Roman"/>
              </w:rPr>
            </w:pPr>
            <w:r w:rsidRPr="00EF7FFB">
              <w:rPr>
                <w:rFonts w:ascii="PT Astra Serif" w:hAnsi="PT Astra Serif" w:cs="Times New Roman"/>
              </w:rPr>
              <w:t>- кол-во пешеходов, осуществляющих движение по пешеходным переходам по направлениям.</w:t>
            </w:r>
          </w:p>
          <w:p w:rsidR="001C72AB" w:rsidRPr="00EF7FFB" w:rsidRDefault="001C72AB" w:rsidP="001C72AB">
            <w:pPr>
              <w:spacing w:after="0" w:line="240" w:lineRule="auto"/>
              <w:ind w:firstLine="426"/>
              <w:jc w:val="both"/>
              <w:rPr>
                <w:rFonts w:ascii="PT Astra Serif" w:hAnsi="PT Astra Serif" w:cs="Times New Roman"/>
              </w:rPr>
            </w:pPr>
            <w:r w:rsidRPr="00EF7FFB">
              <w:rPr>
                <w:rFonts w:ascii="PT Astra Serif" w:hAnsi="PT Astra Serif" w:cs="Times New Roman"/>
              </w:rPr>
              <w:t>Видеосъемка должна производиться при условиях отсутствия дорожно-транспортных происшествий и корректной работы объектов светофорного регулирования. В случае возникновения непредвиденных ситуаций Подрядчик осуществляет повторное обследование элемента ДС в другой день.</w:t>
            </w:r>
          </w:p>
          <w:p w:rsidR="001C72AB" w:rsidRPr="00EF7FFB" w:rsidRDefault="001C72AB" w:rsidP="001C72AB">
            <w:pPr>
              <w:spacing w:after="0" w:line="240" w:lineRule="auto"/>
              <w:ind w:firstLine="426"/>
              <w:jc w:val="both"/>
              <w:rPr>
                <w:rFonts w:ascii="PT Astra Serif" w:hAnsi="PT Astra Serif" w:cs="Times New Roman"/>
              </w:rPr>
            </w:pPr>
            <w:r w:rsidRPr="00EF7FFB">
              <w:rPr>
                <w:rFonts w:ascii="PT Astra Serif" w:hAnsi="PT Astra Serif" w:cs="Times New Roman"/>
              </w:rPr>
              <w:t>В целях минимизации погрешности обработки замеров качество предоставляемых Подрядчиком видеоматериалов должно соответствовать следующим характеристикам:</w:t>
            </w:r>
          </w:p>
          <w:p w:rsidR="001C72AB" w:rsidRPr="00EF7FFB" w:rsidRDefault="001C72AB" w:rsidP="001C72AB">
            <w:pPr>
              <w:spacing w:after="0" w:line="240" w:lineRule="auto"/>
              <w:jc w:val="both"/>
              <w:rPr>
                <w:rFonts w:ascii="PT Astra Serif" w:hAnsi="PT Astra Serif" w:cs="Times New Roman"/>
              </w:rPr>
            </w:pPr>
            <w:r w:rsidRPr="00EF7FFB">
              <w:rPr>
                <w:rFonts w:ascii="PT Astra Serif" w:hAnsi="PT Astra Serif" w:cs="Times New Roman"/>
              </w:rPr>
              <w:t>- качество видеоматериалов: формат HD;</w:t>
            </w:r>
          </w:p>
          <w:p w:rsidR="001C72AB" w:rsidRPr="00EF7FFB" w:rsidRDefault="001C72AB" w:rsidP="001C72AB">
            <w:pPr>
              <w:spacing w:after="0" w:line="240" w:lineRule="auto"/>
              <w:jc w:val="both"/>
              <w:rPr>
                <w:rFonts w:ascii="PT Astra Serif" w:hAnsi="PT Astra Serif" w:cs="Times New Roman"/>
              </w:rPr>
            </w:pPr>
            <w:r w:rsidRPr="00EF7FFB">
              <w:rPr>
                <w:rFonts w:ascii="PT Astra Serif" w:hAnsi="PT Astra Serif" w:cs="Times New Roman"/>
              </w:rPr>
              <w:t>- частота кадров: не менее 30 кадров в секунду;</w:t>
            </w:r>
          </w:p>
          <w:p w:rsidR="001C72AB" w:rsidRPr="00EF7FFB" w:rsidRDefault="001C72AB" w:rsidP="001C72AB">
            <w:pPr>
              <w:spacing w:after="0" w:line="240" w:lineRule="auto"/>
              <w:jc w:val="both"/>
              <w:rPr>
                <w:rFonts w:ascii="PT Astra Serif" w:hAnsi="PT Astra Serif" w:cs="Times New Roman"/>
              </w:rPr>
            </w:pPr>
            <w:r w:rsidRPr="00EF7FFB">
              <w:rPr>
                <w:rFonts w:ascii="PT Astra Serif" w:hAnsi="PT Astra Serif" w:cs="Times New Roman"/>
              </w:rPr>
              <w:t>- наличие режима ночной видеосъемки;</w:t>
            </w:r>
          </w:p>
          <w:p w:rsidR="001C72AB" w:rsidRPr="00EF7FFB" w:rsidRDefault="001C72AB" w:rsidP="001C72AB">
            <w:pPr>
              <w:spacing w:after="0" w:line="240" w:lineRule="auto"/>
              <w:jc w:val="both"/>
              <w:rPr>
                <w:rFonts w:ascii="PT Astra Serif" w:hAnsi="PT Astra Serif" w:cs="Times New Roman"/>
              </w:rPr>
            </w:pPr>
            <w:r w:rsidRPr="00EF7FFB">
              <w:rPr>
                <w:rFonts w:ascii="PT Astra Serif" w:hAnsi="PT Astra Serif" w:cs="Times New Roman"/>
              </w:rPr>
              <w:t>- отсутствие бликов и видимых помех (столбов, рекламных щитов, дорожных знаков, и других объектов, перерывающих видимость транспортных потоков);</w:t>
            </w:r>
          </w:p>
          <w:p w:rsidR="001C72AB" w:rsidRPr="00EF7FFB" w:rsidRDefault="001C72AB" w:rsidP="001C72AB">
            <w:pPr>
              <w:spacing w:after="0" w:line="240" w:lineRule="auto"/>
              <w:jc w:val="both"/>
              <w:rPr>
                <w:rFonts w:ascii="PT Astra Serif" w:hAnsi="PT Astra Serif" w:cs="Times New Roman"/>
              </w:rPr>
            </w:pPr>
            <w:r w:rsidRPr="00EF7FFB">
              <w:rPr>
                <w:rFonts w:ascii="PT Astra Serif" w:hAnsi="PT Astra Serif" w:cs="Times New Roman"/>
              </w:rPr>
              <w:t>-съемка должна осуществляться с высоты не менее трёх метров.</w:t>
            </w:r>
          </w:p>
          <w:p w:rsidR="001C72AB" w:rsidRPr="00EF7FFB" w:rsidRDefault="001C72AB" w:rsidP="001C72AB">
            <w:pPr>
              <w:spacing w:after="0" w:line="240" w:lineRule="auto"/>
              <w:ind w:firstLine="426"/>
              <w:jc w:val="both"/>
              <w:rPr>
                <w:rFonts w:ascii="PT Astra Serif" w:hAnsi="PT Astra Serif" w:cs="Times New Roman"/>
              </w:rPr>
            </w:pPr>
            <w:r w:rsidRPr="00EF7FFB">
              <w:rPr>
                <w:rFonts w:ascii="PT Astra Serif" w:hAnsi="PT Astra Serif" w:cs="Times New Roman"/>
              </w:rPr>
              <w:t xml:space="preserve">Допустимая погрешность обработки замеров для каждого класса транспортных средств, пешеходов и велосипедистов не должна превышать 2 % с уровнем доверия 95% по отношению к данным </w:t>
            </w:r>
            <w:proofErr w:type="spellStart"/>
            <w:r w:rsidRPr="00EF7FFB">
              <w:rPr>
                <w:rFonts w:ascii="PT Astra Serif" w:hAnsi="PT Astra Serif" w:cs="Times New Roman"/>
              </w:rPr>
              <w:t>видеорегистрации</w:t>
            </w:r>
            <w:proofErr w:type="spellEnd"/>
            <w:r w:rsidRPr="00EF7FFB">
              <w:rPr>
                <w:rFonts w:ascii="PT Astra Serif" w:hAnsi="PT Astra Serif" w:cs="Times New Roman"/>
              </w:rPr>
              <w:t xml:space="preserve"> по каждому разрешенному маневру в течение любого 15-ти минутного интервала, а также в течение всего периода обследования.</w:t>
            </w:r>
          </w:p>
        </w:tc>
      </w:tr>
      <w:tr w:rsidR="001C72AB" w:rsidRPr="00EF7FFB" w:rsidTr="001C72AB">
        <w:tc>
          <w:tcPr>
            <w:tcW w:w="2715" w:type="dxa"/>
            <w:tcBorders>
              <w:left w:val="single" w:sz="1" w:space="0" w:color="000000"/>
              <w:bottom w:val="single" w:sz="1" w:space="0" w:color="000000"/>
            </w:tcBorders>
            <w:shd w:val="clear" w:color="auto" w:fill="auto"/>
          </w:tcPr>
          <w:p w:rsidR="001C72AB" w:rsidRPr="00EF7FFB" w:rsidRDefault="001C72AB" w:rsidP="001C72AB">
            <w:pPr>
              <w:tabs>
                <w:tab w:val="left" w:pos="708"/>
                <w:tab w:val="left" w:pos="7230"/>
              </w:tabs>
              <w:spacing w:after="0" w:line="240" w:lineRule="auto"/>
              <w:textAlignment w:val="baseline"/>
              <w:rPr>
                <w:rFonts w:ascii="PT Astra Serif" w:eastAsia="Lucida Sans Unicode" w:hAnsi="PT Astra Serif" w:cs="Times New Roman"/>
                <w:b/>
                <w:lang w:eastAsia="hi-IN"/>
              </w:rPr>
            </w:pPr>
            <w:r w:rsidRPr="00EF7FFB">
              <w:rPr>
                <w:rFonts w:ascii="PT Astra Serif" w:eastAsia="Lucida Sans Unicode" w:hAnsi="PT Astra Serif" w:cs="Times New Roman"/>
                <w:b/>
                <w:lang w:eastAsia="hi-IN"/>
              </w:rPr>
              <w:lastRenderedPageBreak/>
              <w:t>5. Вид работ №2</w:t>
            </w:r>
          </w:p>
        </w:tc>
        <w:tc>
          <w:tcPr>
            <w:tcW w:w="7688" w:type="dxa"/>
            <w:tcBorders>
              <w:left w:val="single" w:sz="1" w:space="0" w:color="000000"/>
              <w:bottom w:val="single" w:sz="1" w:space="0" w:color="000000"/>
              <w:right w:val="single" w:sz="1" w:space="0" w:color="000000"/>
            </w:tcBorders>
            <w:shd w:val="clear" w:color="auto" w:fill="auto"/>
          </w:tcPr>
          <w:p w:rsidR="001C72AB" w:rsidRPr="00EF7FFB" w:rsidRDefault="001C72AB" w:rsidP="001C72AB">
            <w:pPr>
              <w:tabs>
                <w:tab w:val="left" w:pos="708"/>
                <w:tab w:val="left" w:pos="7230"/>
              </w:tabs>
              <w:spacing w:after="0" w:line="240" w:lineRule="auto"/>
              <w:textAlignment w:val="baseline"/>
              <w:rPr>
                <w:rFonts w:ascii="PT Astra Serif" w:eastAsia="SimSun" w:hAnsi="PT Astra Serif" w:cs="Times New Roman"/>
                <w:b/>
                <w:bCs/>
              </w:rPr>
            </w:pPr>
            <w:r w:rsidRPr="00EF7FFB">
              <w:rPr>
                <w:rFonts w:ascii="PT Astra Serif" w:eastAsia="SimSun" w:hAnsi="PT Astra Serif" w:cs="Times New Roman"/>
                <w:b/>
                <w:bCs/>
              </w:rPr>
              <w:t>Инструментальная (первичная) диагностика автомобильных дорог</w:t>
            </w:r>
          </w:p>
        </w:tc>
      </w:tr>
    </w:tbl>
    <w:p w:rsidR="001C72AB" w:rsidRPr="002B5241" w:rsidRDefault="001C72AB" w:rsidP="001C72AB">
      <w:pPr>
        <w:spacing w:after="0" w:line="240" w:lineRule="auto"/>
        <w:rPr>
          <w:rFonts w:hint="eastAsia"/>
          <w:vanish/>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692"/>
        <w:gridCol w:w="5387"/>
        <w:gridCol w:w="142"/>
      </w:tblGrid>
      <w:tr w:rsidR="001C72AB" w:rsidRPr="002B5241" w:rsidTr="001C72AB">
        <w:trPr>
          <w:trHeight w:val="243"/>
        </w:trPr>
        <w:tc>
          <w:tcPr>
            <w:tcW w:w="2127" w:type="dxa"/>
            <w:shd w:val="clear" w:color="auto" w:fill="auto"/>
          </w:tcPr>
          <w:p w:rsidR="001C72AB" w:rsidRPr="002B5241" w:rsidRDefault="001C72AB" w:rsidP="001C72AB">
            <w:pPr>
              <w:spacing w:after="0" w:line="240" w:lineRule="auto"/>
              <w:rPr>
                <w:rFonts w:ascii="PT Astra Serif" w:hAnsi="PT Astra Serif" w:cs="Times New Roman"/>
              </w:rPr>
            </w:pPr>
            <w:r>
              <w:rPr>
                <w:rFonts w:ascii="PT Astra Serif" w:hAnsi="PT Astra Serif" w:cs="Times New Roman"/>
              </w:rPr>
              <w:t>5</w:t>
            </w:r>
            <w:r w:rsidRPr="002B5241">
              <w:rPr>
                <w:rFonts w:ascii="PT Astra Serif" w:hAnsi="PT Astra Serif" w:cs="Times New Roman"/>
              </w:rPr>
              <w:t>.1 Общие требования к выполнению работ</w:t>
            </w:r>
          </w:p>
        </w:tc>
        <w:tc>
          <w:tcPr>
            <w:tcW w:w="8221" w:type="dxa"/>
            <w:gridSpan w:val="3"/>
            <w:shd w:val="clear" w:color="auto" w:fill="auto"/>
          </w:tcPr>
          <w:p w:rsidR="001C72AB" w:rsidRPr="002B5241" w:rsidRDefault="001C72AB" w:rsidP="001C72AB">
            <w:pPr>
              <w:spacing w:after="0" w:line="240" w:lineRule="auto"/>
              <w:jc w:val="both"/>
              <w:rPr>
                <w:rFonts w:ascii="PT Astra Serif" w:hAnsi="PT Astra Serif" w:cs="Times New Roman"/>
              </w:rPr>
            </w:pPr>
            <w:proofErr w:type="gramStart"/>
            <w:r w:rsidRPr="002B5241">
              <w:rPr>
                <w:rFonts w:ascii="PT Astra Serif" w:hAnsi="PT Astra Serif" w:cs="Times New Roman"/>
              </w:rPr>
              <w:t>К выполнению работ по оценке технического состояния автомобильных дорог допускаются средства измерений утвержденного типа, прошедшие поверку в соответствии с законодательством об обеспечении единства измерений (Федеральный закон № 102-ФЗ от 26.06.2008 «Об обеспечении единства измерений» (ст. 5 п. 1, ст. 9 п. 1), допущенные к применению на территории РФ, внесённые в Государственный реестр средств измерений, имеющие свидетельства о поверке, выданные в установленном</w:t>
            </w:r>
            <w:proofErr w:type="gramEnd"/>
            <w:r w:rsidRPr="002B5241">
              <w:rPr>
                <w:rFonts w:ascii="PT Astra Serif" w:hAnsi="PT Astra Serif" w:cs="Times New Roman"/>
              </w:rPr>
              <w:t xml:space="preserve"> </w:t>
            </w:r>
            <w:proofErr w:type="gramStart"/>
            <w:r w:rsidRPr="002B5241">
              <w:rPr>
                <w:rFonts w:ascii="PT Astra Serif" w:hAnsi="PT Astra Serif" w:cs="Times New Roman"/>
              </w:rPr>
              <w:t>порядке</w:t>
            </w:r>
            <w:proofErr w:type="gramEnd"/>
            <w:r w:rsidRPr="002B5241">
              <w:rPr>
                <w:rFonts w:ascii="PT Astra Serif" w:hAnsi="PT Astra Serif" w:cs="Times New Roman"/>
              </w:rPr>
              <w:t xml:space="preserve">, а их метрологические и технические </w:t>
            </w:r>
            <w:r w:rsidRPr="002B5241">
              <w:rPr>
                <w:rFonts w:ascii="PT Astra Serif" w:hAnsi="PT Astra Serif" w:cs="Times New Roman"/>
              </w:rPr>
              <w:lastRenderedPageBreak/>
              <w:t>характеристики соответствуют действующим на них нормативным документам.</w:t>
            </w:r>
          </w:p>
        </w:tc>
      </w:tr>
      <w:tr w:rsidR="001C72AB" w:rsidRPr="002B5241" w:rsidTr="001C72AB">
        <w:trPr>
          <w:trHeight w:val="218"/>
        </w:trPr>
        <w:tc>
          <w:tcPr>
            <w:tcW w:w="2127" w:type="dxa"/>
            <w:shd w:val="clear" w:color="auto" w:fill="auto"/>
          </w:tcPr>
          <w:p w:rsidR="001C72AB" w:rsidRPr="002B5241" w:rsidRDefault="001C72AB" w:rsidP="001C72AB">
            <w:pPr>
              <w:spacing w:after="0" w:line="240" w:lineRule="auto"/>
              <w:rPr>
                <w:rFonts w:ascii="PT Astra Serif" w:hAnsi="PT Astra Serif" w:cs="Times New Roman"/>
              </w:rPr>
            </w:pPr>
            <w:r>
              <w:rPr>
                <w:rFonts w:ascii="PT Astra Serif" w:hAnsi="PT Astra Serif" w:cs="Times New Roman"/>
              </w:rPr>
              <w:lastRenderedPageBreak/>
              <w:t>5</w:t>
            </w:r>
            <w:r w:rsidRPr="002B5241">
              <w:rPr>
                <w:rFonts w:ascii="PT Astra Serif" w:hAnsi="PT Astra Serif" w:cs="Times New Roman"/>
              </w:rPr>
              <w:t xml:space="preserve">.2 Порядок выполнения работ </w:t>
            </w:r>
          </w:p>
        </w:tc>
        <w:tc>
          <w:tcPr>
            <w:tcW w:w="8221" w:type="dxa"/>
            <w:gridSpan w:val="3"/>
            <w:shd w:val="clear" w:color="auto" w:fill="auto"/>
          </w:tcPr>
          <w:p w:rsidR="001C72AB" w:rsidRPr="002B5241" w:rsidRDefault="001C72AB" w:rsidP="001C72AB">
            <w:pPr>
              <w:spacing w:after="0" w:line="240" w:lineRule="auto"/>
              <w:jc w:val="both"/>
              <w:rPr>
                <w:rFonts w:ascii="PT Astra Serif" w:hAnsi="PT Astra Serif" w:cs="Times New Roman"/>
              </w:rPr>
            </w:pPr>
            <w:r w:rsidRPr="002B5241">
              <w:rPr>
                <w:rFonts w:ascii="PT Astra Serif" w:hAnsi="PT Astra Serif" w:cs="Times New Roman"/>
              </w:rPr>
              <w:t>Измерение протяженности автомобильных дорог должно производиться с учетом начальной и конечной точек с использованием спутниковой навигационной системы.</w:t>
            </w:r>
          </w:p>
          <w:p w:rsidR="001C72AB" w:rsidRPr="002B5241" w:rsidRDefault="001C72AB" w:rsidP="001C72AB">
            <w:pPr>
              <w:spacing w:after="0" w:line="240" w:lineRule="auto"/>
              <w:jc w:val="both"/>
              <w:rPr>
                <w:rFonts w:ascii="PT Astra Serif" w:hAnsi="PT Astra Serif" w:cs="Times New Roman"/>
              </w:rPr>
            </w:pPr>
            <w:r w:rsidRPr="002B5241">
              <w:rPr>
                <w:rFonts w:ascii="PT Astra Serif" w:hAnsi="PT Astra Serif" w:cs="Times New Roman"/>
              </w:rPr>
              <w:t xml:space="preserve">В результате обследований должно создаваться непрерывное видео маршрута обследуемых дорог. Видеосъёмку автомобильных дорог осуществлять в светлое время суток. Для получения объективной информации о дорожной ситуации необходимо выполнить бесшовную сферическую видеосъемку с углом захвата 360º на всей протяженности автомобильных дорог с разрешением камеры не ниже 5504x2752 точек, 16 </w:t>
            </w:r>
            <w:proofErr w:type="spellStart"/>
            <w:r w:rsidRPr="002B5241">
              <w:rPr>
                <w:rFonts w:ascii="PT Astra Serif" w:hAnsi="PT Astra Serif" w:cs="Times New Roman"/>
              </w:rPr>
              <w:t>Мп</w:t>
            </w:r>
            <w:proofErr w:type="spellEnd"/>
            <w:r w:rsidRPr="002B5241">
              <w:rPr>
                <w:rFonts w:ascii="PT Astra Serif" w:hAnsi="PT Astra Serif" w:cs="Times New Roman"/>
              </w:rPr>
              <w:t xml:space="preserve">. Для дорог c шириной проезжей части не более 10 м достаточно выполнять один </w:t>
            </w:r>
            <w:proofErr w:type="spellStart"/>
            <w:r w:rsidRPr="002B5241">
              <w:rPr>
                <w:rFonts w:ascii="PT Astra Serif" w:hAnsi="PT Astra Serif" w:cs="Times New Roman"/>
              </w:rPr>
              <w:t>видеопроезд</w:t>
            </w:r>
            <w:proofErr w:type="spellEnd"/>
            <w:r w:rsidRPr="002B5241">
              <w:rPr>
                <w:rFonts w:ascii="PT Astra Serif" w:hAnsi="PT Astra Serif" w:cs="Times New Roman"/>
              </w:rPr>
              <w:t xml:space="preserve">. </w:t>
            </w:r>
            <w:proofErr w:type="gramStart"/>
            <w:r w:rsidRPr="002B5241">
              <w:rPr>
                <w:rFonts w:ascii="PT Astra Serif" w:hAnsi="PT Astra Serif" w:cs="Times New Roman"/>
              </w:rPr>
              <w:t xml:space="preserve">Для дорог с шириной проезжей части более 10 м необходимо выполнять проезд, как в прямом, так и в обратном направлениях. </w:t>
            </w:r>
            <w:proofErr w:type="gramEnd"/>
          </w:p>
          <w:p w:rsidR="001C72AB" w:rsidRPr="002B5241" w:rsidRDefault="001C72AB" w:rsidP="001C72AB">
            <w:pPr>
              <w:spacing w:after="0" w:line="240" w:lineRule="auto"/>
              <w:jc w:val="both"/>
              <w:rPr>
                <w:rFonts w:ascii="PT Astra Serif" w:hAnsi="PT Astra Serif" w:cs="Times New Roman"/>
              </w:rPr>
            </w:pPr>
            <w:r w:rsidRPr="002B5241">
              <w:rPr>
                <w:rFonts w:ascii="PT Astra Serif" w:hAnsi="PT Astra Serif" w:cs="Times New Roman"/>
              </w:rPr>
              <w:t>Определение географических координат, плана, уклона, поперечного профиля, видимости в продольном профиле и других геометрических характеристик автомобильных дорог должно выполняться при проезде передвижной дорожной лаборатории при помощи модуля GPS, мобильной инерциальной навигационной системы и датчика хода движения.</w:t>
            </w:r>
          </w:p>
          <w:p w:rsidR="001C72AB" w:rsidRPr="002B5241" w:rsidRDefault="001C72AB" w:rsidP="001C72AB">
            <w:pPr>
              <w:spacing w:after="0" w:line="240" w:lineRule="auto"/>
              <w:jc w:val="both"/>
              <w:rPr>
                <w:rFonts w:ascii="PT Astra Serif" w:hAnsi="PT Astra Serif" w:cs="Times New Roman"/>
              </w:rPr>
            </w:pPr>
            <w:r w:rsidRPr="002B5241">
              <w:rPr>
                <w:rFonts w:ascii="PT Astra Serif" w:hAnsi="PT Astra Serif" w:cs="Times New Roman"/>
              </w:rPr>
              <w:t xml:space="preserve">Произвести геометрические замеры проезжей части. Ширина основной укрепленной поверхности покрытия автомобильной дороги измеряется перпендикулярно к оси автомобильной дороги от кромки до кромки, ширина проезжей части измеряется перпендикулярно оси автомобильной дороги. </w:t>
            </w:r>
          </w:p>
          <w:p w:rsidR="001C72AB" w:rsidRPr="002B5241" w:rsidRDefault="001C72AB" w:rsidP="001C72AB">
            <w:pPr>
              <w:spacing w:after="0" w:line="240" w:lineRule="auto"/>
              <w:jc w:val="both"/>
              <w:rPr>
                <w:rFonts w:ascii="PT Astra Serif" w:hAnsi="PT Astra Serif" w:cs="Times New Roman"/>
              </w:rPr>
            </w:pPr>
            <w:r w:rsidRPr="002B5241">
              <w:rPr>
                <w:rFonts w:ascii="PT Astra Serif" w:hAnsi="PT Astra Serif" w:cs="Times New Roman"/>
              </w:rPr>
              <w:t>В процессе обследования автомобильных дорог определяются:</w:t>
            </w:r>
          </w:p>
          <w:p w:rsidR="001C72AB" w:rsidRPr="002B5241" w:rsidRDefault="001C72AB" w:rsidP="001C72AB">
            <w:pPr>
              <w:spacing w:after="0" w:line="240" w:lineRule="auto"/>
              <w:jc w:val="both"/>
              <w:rPr>
                <w:rFonts w:ascii="PT Astra Serif" w:hAnsi="PT Astra Serif" w:cs="Times New Roman"/>
              </w:rPr>
            </w:pPr>
            <w:r w:rsidRPr="002B5241">
              <w:rPr>
                <w:rFonts w:ascii="PT Astra Serif" w:hAnsi="PT Astra Serif" w:cs="Times New Roman"/>
              </w:rPr>
              <w:t>1)</w:t>
            </w:r>
            <w:r w:rsidRPr="002B5241">
              <w:rPr>
                <w:rFonts w:ascii="PT Astra Serif" w:hAnsi="PT Astra Serif" w:cs="Times New Roman"/>
              </w:rPr>
              <w:tab/>
              <w:t>постоянные параметры и характеристики автомобильной дороги (далее технический уровень автомобильной дороги):</w:t>
            </w:r>
          </w:p>
          <w:p w:rsidR="001C72AB" w:rsidRPr="002B5241" w:rsidRDefault="001C72AB" w:rsidP="001C72AB">
            <w:pPr>
              <w:spacing w:after="0" w:line="240" w:lineRule="auto"/>
              <w:jc w:val="both"/>
              <w:rPr>
                <w:rFonts w:ascii="PT Astra Serif" w:hAnsi="PT Astra Serif" w:cs="Times New Roman"/>
              </w:rPr>
            </w:pPr>
            <w:r w:rsidRPr="002B5241">
              <w:rPr>
                <w:rFonts w:ascii="PT Astra Serif" w:hAnsi="PT Astra Serif" w:cs="Times New Roman"/>
              </w:rPr>
              <w:t>- ширина проезжей части и земляного полотна;</w:t>
            </w:r>
          </w:p>
          <w:p w:rsidR="001C72AB" w:rsidRPr="002B5241" w:rsidRDefault="001C72AB" w:rsidP="001C72AB">
            <w:pPr>
              <w:spacing w:after="0" w:line="240" w:lineRule="auto"/>
              <w:jc w:val="both"/>
              <w:rPr>
                <w:rFonts w:ascii="PT Astra Serif" w:hAnsi="PT Astra Serif" w:cs="Times New Roman"/>
              </w:rPr>
            </w:pPr>
            <w:r w:rsidRPr="002B5241">
              <w:rPr>
                <w:rFonts w:ascii="PT Astra Serif" w:hAnsi="PT Astra Serif" w:cs="Times New Roman"/>
              </w:rPr>
              <w:t>- длины прямых, величины углов поворотов в плане трассы и величины их радиусов;</w:t>
            </w:r>
          </w:p>
          <w:p w:rsidR="001C72AB" w:rsidRPr="002B5241" w:rsidRDefault="001C72AB" w:rsidP="001C72AB">
            <w:pPr>
              <w:spacing w:after="0" w:line="240" w:lineRule="auto"/>
              <w:jc w:val="both"/>
              <w:rPr>
                <w:rFonts w:ascii="PT Astra Serif" w:hAnsi="PT Astra Serif" w:cs="Times New Roman"/>
              </w:rPr>
            </w:pPr>
            <w:r w:rsidRPr="002B5241">
              <w:rPr>
                <w:rFonts w:ascii="PT Astra Serif" w:hAnsi="PT Astra Serif" w:cs="Times New Roman"/>
              </w:rPr>
              <w:t xml:space="preserve">- протяженность подъемов и спусков; </w:t>
            </w:r>
          </w:p>
          <w:p w:rsidR="001C72AB" w:rsidRPr="002B5241" w:rsidRDefault="001C72AB" w:rsidP="001C72AB">
            <w:pPr>
              <w:spacing w:after="0" w:line="240" w:lineRule="auto"/>
              <w:jc w:val="both"/>
              <w:rPr>
                <w:rFonts w:ascii="PT Astra Serif" w:hAnsi="PT Astra Serif" w:cs="Times New Roman"/>
              </w:rPr>
            </w:pPr>
            <w:r w:rsidRPr="002B5241">
              <w:rPr>
                <w:rFonts w:ascii="PT Astra Serif" w:hAnsi="PT Astra Serif" w:cs="Times New Roman"/>
              </w:rPr>
              <w:t>- продольный и поперечный уклоны;</w:t>
            </w:r>
          </w:p>
          <w:p w:rsidR="001C72AB" w:rsidRPr="002B5241" w:rsidRDefault="001C72AB" w:rsidP="001C72AB">
            <w:pPr>
              <w:spacing w:after="0" w:line="240" w:lineRule="auto"/>
              <w:jc w:val="both"/>
              <w:rPr>
                <w:rFonts w:ascii="PT Astra Serif" w:hAnsi="PT Astra Serif" w:cs="Times New Roman"/>
              </w:rPr>
            </w:pPr>
            <w:r w:rsidRPr="002B5241">
              <w:rPr>
                <w:rFonts w:ascii="PT Astra Serif" w:hAnsi="PT Astra Serif" w:cs="Times New Roman"/>
              </w:rPr>
              <w:t>- габариты искусственных дорожных сооружений;</w:t>
            </w:r>
          </w:p>
          <w:p w:rsidR="001C72AB" w:rsidRPr="002B5241" w:rsidRDefault="001C72AB" w:rsidP="001C72AB">
            <w:pPr>
              <w:spacing w:after="0" w:line="240" w:lineRule="auto"/>
              <w:jc w:val="both"/>
              <w:rPr>
                <w:rFonts w:ascii="PT Astra Serif" w:hAnsi="PT Astra Serif" w:cs="Times New Roman"/>
              </w:rPr>
            </w:pPr>
            <w:r w:rsidRPr="002B5241">
              <w:rPr>
                <w:rFonts w:ascii="PT Astra Serif" w:hAnsi="PT Astra Serif" w:cs="Times New Roman"/>
              </w:rPr>
              <w:t xml:space="preserve"> - состояние элементов обустройства дороги и технических средств организации дорожного движения;</w:t>
            </w:r>
          </w:p>
          <w:p w:rsidR="001C72AB" w:rsidRPr="002B5241" w:rsidRDefault="001C72AB" w:rsidP="001C72AB">
            <w:pPr>
              <w:spacing w:after="0" w:line="240" w:lineRule="auto"/>
              <w:jc w:val="both"/>
              <w:rPr>
                <w:rFonts w:ascii="PT Astra Serif" w:hAnsi="PT Astra Serif" w:cs="Times New Roman"/>
              </w:rPr>
            </w:pPr>
            <w:r w:rsidRPr="002B5241">
              <w:rPr>
                <w:rFonts w:ascii="PT Astra Serif" w:hAnsi="PT Astra Serif" w:cs="Times New Roman"/>
              </w:rPr>
              <w:t>2)</w:t>
            </w:r>
            <w:r w:rsidRPr="002B5241">
              <w:rPr>
                <w:rFonts w:ascii="PT Astra Serif" w:hAnsi="PT Astra Serif" w:cs="Times New Roman"/>
              </w:rPr>
              <w:tab/>
              <w:t>переменные параметры и характеристики автомобильной дороги, организации и условий дорожного движения, изменяющиеся в процессе эксплуатации автомобильной дороги (далее - эксплуатационное состояние автомобильной дороги):</w:t>
            </w:r>
          </w:p>
          <w:p w:rsidR="001C72AB" w:rsidRPr="002B5241" w:rsidRDefault="001C72AB" w:rsidP="001C72AB">
            <w:pPr>
              <w:spacing w:after="0" w:line="240" w:lineRule="auto"/>
              <w:jc w:val="both"/>
              <w:rPr>
                <w:rFonts w:ascii="PT Astra Serif" w:hAnsi="PT Astra Serif" w:cs="Times New Roman"/>
              </w:rPr>
            </w:pPr>
            <w:r w:rsidRPr="002B5241">
              <w:rPr>
                <w:rFonts w:ascii="PT Astra Serif" w:hAnsi="PT Astra Serif" w:cs="Times New Roman"/>
              </w:rPr>
              <w:t xml:space="preserve">- продольная ровность и глубина колеи дорожного покрытия; </w:t>
            </w:r>
          </w:p>
          <w:p w:rsidR="001C72AB" w:rsidRPr="002B5241" w:rsidRDefault="001C72AB" w:rsidP="001C72AB">
            <w:pPr>
              <w:spacing w:after="0" w:line="240" w:lineRule="auto"/>
              <w:jc w:val="both"/>
              <w:rPr>
                <w:rFonts w:ascii="PT Astra Serif" w:hAnsi="PT Astra Serif" w:cs="Times New Roman"/>
              </w:rPr>
            </w:pPr>
            <w:r w:rsidRPr="002B5241">
              <w:rPr>
                <w:rFonts w:ascii="PT Astra Serif" w:hAnsi="PT Astra Serif" w:cs="Times New Roman"/>
              </w:rPr>
              <w:t xml:space="preserve">- сцепные свойства дорожного покрытия и состояние обочин; </w:t>
            </w:r>
          </w:p>
          <w:p w:rsidR="001C72AB" w:rsidRPr="002B5241" w:rsidRDefault="001C72AB" w:rsidP="001C72AB">
            <w:pPr>
              <w:spacing w:after="0" w:line="240" w:lineRule="auto"/>
              <w:jc w:val="both"/>
              <w:rPr>
                <w:rFonts w:ascii="PT Astra Serif" w:hAnsi="PT Astra Serif" w:cs="Times New Roman"/>
              </w:rPr>
            </w:pPr>
            <w:r w:rsidRPr="002B5241">
              <w:rPr>
                <w:rFonts w:ascii="PT Astra Serif" w:hAnsi="PT Astra Serif" w:cs="Times New Roman"/>
              </w:rPr>
              <w:t>- прочность дорожной одежды;</w:t>
            </w:r>
          </w:p>
          <w:p w:rsidR="001C72AB" w:rsidRPr="002B5241" w:rsidRDefault="001C72AB" w:rsidP="001C72AB">
            <w:pPr>
              <w:spacing w:after="0" w:line="240" w:lineRule="auto"/>
              <w:jc w:val="both"/>
              <w:rPr>
                <w:rFonts w:ascii="PT Astra Serif" w:hAnsi="PT Astra Serif" w:cs="Times New Roman"/>
              </w:rPr>
            </w:pPr>
            <w:r w:rsidRPr="002B5241">
              <w:rPr>
                <w:rFonts w:ascii="PT Astra Serif" w:hAnsi="PT Astra Serif" w:cs="Times New Roman"/>
              </w:rPr>
              <w:t>- вид повреждений проезжей части;</w:t>
            </w:r>
          </w:p>
          <w:p w:rsidR="001C72AB" w:rsidRPr="002B5241" w:rsidRDefault="001C72AB" w:rsidP="001C72AB">
            <w:pPr>
              <w:spacing w:after="0" w:line="240" w:lineRule="auto"/>
              <w:jc w:val="both"/>
              <w:rPr>
                <w:rFonts w:ascii="PT Astra Serif" w:hAnsi="PT Astra Serif" w:cs="Times New Roman"/>
              </w:rPr>
            </w:pPr>
            <w:r w:rsidRPr="002B5241">
              <w:rPr>
                <w:rFonts w:ascii="PT Astra Serif" w:hAnsi="PT Astra Serif" w:cs="Times New Roman"/>
              </w:rPr>
              <w:t>3) характеристики автомобильной дороги, определяющие совокупность показателей, влияющих на эффективность и безопасность работы автомобильного транспорта (далее - параметры движения транспортного потока):</w:t>
            </w:r>
          </w:p>
          <w:p w:rsidR="001C72AB" w:rsidRPr="002B5241" w:rsidRDefault="001C72AB" w:rsidP="001C72AB">
            <w:pPr>
              <w:spacing w:after="0" w:line="240" w:lineRule="auto"/>
              <w:jc w:val="both"/>
              <w:rPr>
                <w:rFonts w:ascii="PT Astra Serif" w:hAnsi="PT Astra Serif" w:cs="Times New Roman"/>
              </w:rPr>
            </w:pPr>
            <w:r w:rsidRPr="002B5241">
              <w:rPr>
                <w:rFonts w:ascii="PT Astra Serif" w:hAnsi="PT Astra Serif" w:cs="Times New Roman"/>
              </w:rPr>
              <w:t>- среднегодовая суточная интенсивность движения и состав транспортного потока;</w:t>
            </w:r>
          </w:p>
          <w:p w:rsidR="001C72AB" w:rsidRPr="002B5241" w:rsidRDefault="001C72AB" w:rsidP="001C72AB">
            <w:pPr>
              <w:spacing w:after="0" w:line="240" w:lineRule="auto"/>
              <w:jc w:val="both"/>
              <w:rPr>
                <w:rFonts w:ascii="PT Astra Serif" w:hAnsi="PT Astra Serif" w:cs="Times New Roman"/>
              </w:rPr>
            </w:pPr>
            <w:r w:rsidRPr="002B5241">
              <w:rPr>
                <w:rFonts w:ascii="PT Astra Serif" w:hAnsi="PT Astra Serif" w:cs="Times New Roman"/>
              </w:rPr>
              <w:t>- способность дороги пропускать транспортные средства с допустимыми для движения осевыми нагрузками;</w:t>
            </w:r>
          </w:p>
          <w:p w:rsidR="001C72AB" w:rsidRPr="002B5241" w:rsidRDefault="001C72AB" w:rsidP="001C72AB">
            <w:pPr>
              <w:spacing w:after="0" w:line="240" w:lineRule="auto"/>
              <w:jc w:val="both"/>
              <w:rPr>
                <w:rFonts w:ascii="PT Astra Serif" w:hAnsi="PT Astra Serif" w:cs="Times New Roman"/>
              </w:rPr>
            </w:pPr>
            <w:r w:rsidRPr="002B5241">
              <w:rPr>
                <w:rFonts w:ascii="PT Astra Serif" w:hAnsi="PT Astra Serif" w:cs="Times New Roman"/>
              </w:rPr>
              <w:t xml:space="preserve">- произвести оценку дорожных знаков на соответствие нормам по коэффициенту </w:t>
            </w:r>
            <w:proofErr w:type="spellStart"/>
            <w:r w:rsidRPr="002B5241">
              <w:rPr>
                <w:rFonts w:ascii="PT Astra Serif" w:hAnsi="PT Astra Serif" w:cs="Times New Roman"/>
              </w:rPr>
              <w:t>световозвращения</w:t>
            </w:r>
            <w:proofErr w:type="spellEnd"/>
            <w:r w:rsidRPr="002B5241">
              <w:rPr>
                <w:rFonts w:ascii="PT Astra Serif" w:hAnsi="PT Astra Serif" w:cs="Times New Roman"/>
              </w:rPr>
              <w:t xml:space="preserve"> при помощи </w:t>
            </w:r>
            <w:proofErr w:type="spellStart"/>
            <w:r w:rsidRPr="002B5241">
              <w:rPr>
                <w:rFonts w:ascii="PT Astra Serif" w:hAnsi="PT Astra Serif" w:cs="Times New Roman"/>
              </w:rPr>
              <w:t>ретрорефлектометра</w:t>
            </w:r>
            <w:proofErr w:type="spellEnd"/>
            <w:r w:rsidRPr="002B5241">
              <w:rPr>
                <w:rFonts w:ascii="PT Astra Serif" w:hAnsi="PT Astra Serif" w:cs="Times New Roman"/>
              </w:rPr>
              <w:t xml:space="preserve"> по ГОСТ 32946-2014. Также произвести оценку существующей разметки дороги по коэффициенту </w:t>
            </w:r>
            <w:proofErr w:type="spellStart"/>
            <w:r w:rsidRPr="002B5241">
              <w:rPr>
                <w:rFonts w:ascii="PT Astra Serif" w:hAnsi="PT Astra Serif" w:cs="Times New Roman"/>
              </w:rPr>
              <w:t>световозвращения</w:t>
            </w:r>
            <w:proofErr w:type="spellEnd"/>
            <w:r w:rsidRPr="002B5241">
              <w:rPr>
                <w:rFonts w:ascii="PT Astra Serif" w:hAnsi="PT Astra Serif" w:cs="Times New Roman"/>
              </w:rPr>
              <w:t xml:space="preserve"> по ГОСТ </w:t>
            </w:r>
            <w:proofErr w:type="gramStart"/>
            <w:r w:rsidRPr="002B5241">
              <w:rPr>
                <w:rFonts w:ascii="PT Astra Serif" w:hAnsi="PT Astra Serif" w:cs="Times New Roman"/>
              </w:rPr>
              <w:t>Р</w:t>
            </w:r>
            <w:proofErr w:type="gramEnd"/>
            <w:r w:rsidRPr="002B5241">
              <w:rPr>
                <w:rFonts w:ascii="PT Astra Serif" w:hAnsi="PT Astra Serif" w:cs="Times New Roman"/>
              </w:rPr>
              <w:t xml:space="preserve"> 54809-2011. Отражается информация в техническом отчете с предоставлением действующего свидетельства о поверке </w:t>
            </w:r>
            <w:proofErr w:type="spellStart"/>
            <w:r w:rsidRPr="002B5241">
              <w:rPr>
                <w:rFonts w:ascii="PT Astra Serif" w:hAnsi="PT Astra Serif" w:cs="Times New Roman"/>
              </w:rPr>
              <w:t>ретрорефлектометра</w:t>
            </w:r>
            <w:proofErr w:type="spellEnd"/>
            <w:r w:rsidRPr="002B5241">
              <w:rPr>
                <w:rFonts w:ascii="PT Astra Serif" w:hAnsi="PT Astra Serif" w:cs="Times New Roman"/>
              </w:rPr>
              <w:t>.</w:t>
            </w:r>
          </w:p>
          <w:p w:rsidR="001C72AB" w:rsidRPr="002B5241" w:rsidRDefault="001C72AB" w:rsidP="001C72AB">
            <w:pPr>
              <w:spacing w:after="0" w:line="240" w:lineRule="auto"/>
              <w:jc w:val="both"/>
              <w:rPr>
                <w:rFonts w:ascii="PT Astra Serif" w:hAnsi="PT Astra Serif" w:cs="Times New Roman"/>
              </w:rPr>
            </w:pPr>
            <w:r w:rsidRPr="002B5241">
              <w:rPr>
                <w:rFonts w:ascii="PT Astra Serif" w:hAnsi="PT Astra Serif" w:cs="Times New Roman"/>
              </w:rPr>
              <w:t xml:space="preserve">   Оценка состояния покрытия проезжей части дороги. </w:t>
            </w:r>
          </w:p>
          <w:p w:rsidR="001C72AB" w:rsidRPr="002B5241" w:rsidRDefault="001C72AB" w:rsidP="001C72AB">
            <w:pPr>
              <w:spacing w:after="0" w:line="240" w:lineRule="auto"/>
              <w:jc w:val="both"/>
              <w:rPr>
                <w:rFonts w:ascii="PT Astra Serif" w:hAnsi="PT Astra Serif" w:cs="Times New Roman"/>
              </w:rPr>
            </w:pPr>
            <w:r w:rsidRPr="002B5241">
              <w:rPr>
                <w:rFonts w:ascii="PT Astra Serif" w:hAnsi="PT Astra Serif" w:cs="Times New Roman"/>
              </w:rPr>
              <w:t xml:space="preserve">   Измерение продольной ровности дорожного покрытия.</w:t>
            </w:r>
          </w:p>
          <w:p w:rsidR="001C72AB" w:rsidRPr="002B5241" w:rsidRDefault="001C72AB" w:rsidP="001C72AB">
            <w:pPr>
              <w:spacing w:after="0" w:line="240" w:lineRule="auto"/>
              <w:jc w:val="both"/>
              <w:rPr>
                <w:rFonts w:ascii="PT Astra Serif" w:hAnsi="PT Astra Serif" w:cs="Times New Roman"/>
              </w:rPr>
            </w:pPr>
            <w:r w:rsidRPr="002B5241">
              <w:rPr>
                <w:rFonts w:ascii="PT Astra Serif" w:hAnsi="PT Astra Serif" w:cs="Times New Roman"/>
              </w:rPr>
              <w:t>Продольную ровность проезжей части дорог и улиц определяют инструментально при однократном проезде передвижной дорожной лаборатории по каждой дороге или улице в прямом и обратном направлении. Измерения следует проводить профилометром в соответствии с ГОСТ 33101-2014. По результатам измерений вычисляют международный показатель ровности – IRI.</w:t>
            </w:r>
          </w:p>
          <w:p w:rsidR="001C72AB" w:rsidRPr="002B5241" w:rsidRDefault="001C72AB" w:rsidP="001C72AB">
            <w:pPr>
              <w:spacing w:after="0" w:line="240" w:lineRule="auto"/>
              <w:jc w:val="both"/>
              <w:rPr>
                <w:rFonts w:ascii="PT Astra Serif" w:hAnsi="PT Astra Serif" w:cs="Times New Roman"/>
              </w:rPr>
            </w:pPr>
            <w:r w:rsidRPr="002B5241">
              <w:rPr>
                <w:rFonts w:ascii="PT Astra Serif" w:hAnsi="PT Astra Serif" w:cs="Times New Roman"/>
              </w:rPr>
              <w:t xml:space="preserve">На многополосных дорогах и улицах продольную ровность определить по крайней </w:t>
            </w:r>
            <w:r w:rsidRPr="002B5241">
              <w:rPr>
                <w:rFonts w:ascii="PT Astra Serif" w:hAnsi="PT Astra Serif" w:cs="Times New Roman"/>
              </w:rPr>
              <w:lastRenderedPageBreak/>
              <w:t>правой полосе движения. Показатели ровности на участках переездов через железнодорожные и трамвайные пути, а также искусственные неровности, при оценке ровности проезжей части обследуемого участка дороги не учитывать.</w:t>
            </w:r>
          </w:p>
          <w:p w:rsidR="001C72AB" w:rsidRPr="002B5241" w:rsidRDefault="001C72AB" w:rsidP="001C72AB">
            <w:pPr>
              <w:spacing w:after="0" w:line="240" w:lineRule="auto"/>
              <w:jc w:val="both"/>
              <w:rPr>
                <w:rFonts w:ascii="PT Astra Serif" w:hAnsi="PT Astra Serif" w:cs="Times New Roman"/>
              </w:rPr>
            </w:pPr>
            <w:proofErr w:type="gramStart"/>
            <w:r w:rsidRPr="002B5241">
              <w:rPr>
                <w:rFonts w:ascii="PT Astra Serif" w:hAnsi="PT Astra Serif" w:cs="Times New Roman"/>
              </w:rPr>
              <w:t>Оценка продольной ровности покрытия проезжей части не выполняется на покрытиях переходного и низшего типов (п. 5.2.2.6.</w:t>
            </w:r>
            <w:proofErr w:type="gramEnd"/>
            <w:r w:rsidRPr="002B5241">
              <w:rPr>
                <w:rFonts w:ascii="PT Astra Serif" w:hAnsi="PT Astra Serif" w:cs="Times New Roman"/>
              </w:rPr>
              <w:t xml:space="preserve"> </w:t>
            </w:r>
            <w:proofErr w:type="gramStart"/>
            <w:r w:rsidRPr="002B5241">
              <w:rPr>
                <w:rFonts w:ascii="PT Astra Serif" w:hAnsi="PT Astra Serif" w:cs="Times New Roman"/>
              </w:rPr>
              <w:t>ОДМ-218-4.039- 2018).</w:t>
            </w:r>
            <w:proofErr w:type="gramEnd"/>
          </w:p>
          <w:p w:rsidR="001C72AB" w:rsidRPr="002B5241" w:rsidRDefault="001C72AB" w:rsidP="001C72AB">
            <w:pPr>
              <w:spacing w:after="0" w:line="240" w:lineRule="auto"/>
              <w:jc w:val="both"/>
              <w:rPr>
                <w:rFonts w:ascii="PT Astra Serif" w:hAnsi="PT Astra Serif" w:cs="Times New Roman"/>
              </w:rPr>
            </w:pPr>
            <w:r w:rsidRPr="002B5241">
              <w:rPr>
                <w:rFonts w:ascii="PT Astra Serif" w:hAnsi="PT Astra Serif" w:cs="Times New Roman"/>
              </w:rPr>
              <w:t>По результатам диагностики определяют долю протяженности дорожной сети, соответствующей нормативным требованиям к транспортно-эксплуатационному состоянию объектов улично-дорожной сети.</w:t>
            </w:r>
          </w:p>
          <w:p w:rsidR="001C72AB" w:rsidRPr="002B5241" w:rsidRDefault="001C72AB" w:rsidP="001C72AB">
            <w:pPr>
              <w:spacing w:after="0" w:line="240" w:lineRule="auto"/>
              <w:jc w:val="both"/>
              <w:rPr>
                <w:rFonts w:ascii="PT Astra Serif" w:hAnsi="PT Astra Serif" w:cs="Times New Roman"/>
              </w:rPr>
            </w:pPr>
            <w:r>
              <w:rPr>
                <w:rFonts w:ascii="PT Astra Serif" w:hAnsi="PT Astra Serif" w:cs="Times New Roman"/>
              </w:rPr>
              <w:t xml:space="preserve"> </w:t>
            </w:r>
            <w:r w:rsidRPr="002B5241">
              <w:rPr>
                <w:rFonts w:ascii="PT Astra Serif" w:hAnsi="PT Astra Serif" w:cs="Times New Roman"/>
              </w:rPr>
              <w:t>Регистрация повреждений дорожного покрытия.</w:t>
            </w:r>
          </w:p>
          <w:p w:rsidR="001C72AB" w:rsidRPr="002B5241" w:rsidRDefault="001C72AB" w:rsidP="001C72AB">
            <w:pPr>
              <w:spacing w:after="0" w:line="240" w:lineRule="auto"/>
              <w:jc w:val="both"/>
              <w:rPr>
                <w:rFonts w:ascii="PT Astra Serif" w:hAnsi="PT Astra Serif" w:cs="Times New Roman"/>
              </w:rPr>
            </w:pPr>
            <w:r w:rsidRPr="002B5241">
              <w:rPr>
                <w:rFonts w:ascii="PT Astra Serif" w:hAnsi="PT Astra Serif" w:cs="Times New Roman"/>
              </w:rPr>
              <w:t>Повреждения фиксировать по всей ширине проезжей части в прямом и обратном направлении.</w:t>
            </w:r>
          </w:p>
        </w:tc>
      </w:tr>
      <w:tr w:rsidR="001C72AB" w:rsidRPr="002B5241" w:rsidTr="001C72AB">
        <w:trPr>
          <w:trHeight w:val="243"/>
        </w:trPr>
        <w:tc>
          <w:tcPr>
            <w:tcW w:w="2127" w:type="dxa"/>
            <w:shd w:val="clear" w:color="auto" w:fill="auto"/>
          </w:tcPr>
          <w:p w:rsidR="001C72AB" w:rsidRPr="002B5241" w:rsidRDefault="001C72AB" w:rsidP="001C72AB">
            <w:pPr>
              <w:spacing w:after="0" w:line="240" w:lineRule="auto"/>
              <w:rPr>
                <w:rFonts w:ascii="PT Astra Serif" w:hAnsi="PT Astra Serif" w:cs="Times New Roman"/>
              </w:rPr>
            </w:pPr>
            <w:r>
              <w:rPr>
                <w:rFonts w:ascii="PT Astra Serif" w:hAnsi="PT Astra Serif" w:cs="Times New Roman"/>
              </w:rPr>
              <w:lastRenderedPageBreak/>
              <w:t>5</w:t>
            </w:r>
            <w:r w:rsidRPr="002B5241">
              <w:rPr>
                <w:rFonts w:ascii="PT Astra Serif" w:hAnsi="PT Astra Serif" w:cs="Times New Roman"/>
              </w:rPr>
              <w:t>.3 Перечень автомобильных дорог</w:t>
            </w:r>
          </w:p>
        </w:tc>
        <w:tc>
          <w:tcPr>
            <w:tcW w:w="8221" w:type="dxa"/>
            <w:gridSpan w:val="3"/>
            <w:shd w:val="clear" w:color="auto" w:fill="auto"/>
          </w:tcPr>
          <w:p w:rsidR="001C72AB" w:rsidRPr="002B5241" w:rsidRDefault="001C72AB" w:rsidP="001C72AB">
            <w:pPr>
              <w:spacing w:after="0" w:line="240" w:lineRule="auto"/>
              <w:rPr>
                <w:rFonts w:ascii="PT Astra Serif" w:hAnsi="PT Astra Serif" w:cs="Times New Roman"/>
              </w:rPr>
            </w:pPr>
            <w:r>
              <w:rPr>
                <w:rFonts w:ascii="PT Astra Serif" w:hAnsi="PT Astra Serif" w:cs="Times New Roman"/>
              </w:rPr>
              <w:t>Таблица</w:t>
            </w:r>
            <w:r w:rsidRPr="002B5241">
              <w:rPr>
                <w:rFonts w:ascii="PT Astra Serif" w:hAnsi="PT Astra Serif" w:cs="Times New Roman"/>
              </w:rPr>
              <w:t xml:space="preserve"> №2 к Техническому заданию</w:t>
            </w:r>
          </w:p>
        </w:tc>
      </w:tr>
      <w:tr w:rsidR="001C72AB" w:rsidRPr="002B5241" w:rsidTr="001C72AB">
        <w:trPr>
          <w:trHeight w:val="243"/>
        </w:trPr>
        <w:tc>
          <w:tcPr>
            <w:tcW w:w="2127" w:type="dxa"/>
            <w:shd w:val="clear" w:color="auto" w:fill="auto"/>
          </w:tcPr>
          <w:p w:rsidR="001C72AB" w:rsidRPr="002B5241" w:rsidRDefault="001C72AB" w:rsidP="001C72AB">
            <w:pPr>
              <w:spacing w:after="0" w:line="240" w:lineRule="auto"/>
              <w:rPr>
                <w:rFonts w:ascii="PT Astra Serif" w:hAnsi="PT Astra Serif" w:cs="Times New Roman"/>
              </w:rPr>
            </w:pPr>
            <w:r>
              <w:rPr>
                <w:rFonts w:ascii="PT Astra Serif" w:hAnsi="PT Astra Serif" w:cs="Times New Roman"/>
              </w:rPr>
              <w:t>5</w:t>
            </w:r>
            <w:r w:rsidRPr="002B5241">
              <w:rPr>
                <w:rFonts w:ascii="PT Astra Serif" w:hAnsi="PT Astra Serif" w:cs="Times New Roman"/>
              </w:rPr>
              <w:t xml:space="preserve">.4 </w:t>
            </w:r>
            <w:r w:rsidRPr="002B5241">
              <w:rPr>
                <w:rFonts w:ascii="PT Astra Serif" w:hAnsi="PT Astra Serif"/>
              </w:rPr>
              <w:t>Требования к оформлению и сдаче документации</w:t>
            </w:r>
          </w:p>
        </w:tc>
        <w:tc>
          <w:tcPr>
            <w:tcW w:w="8221" w:type="dxa"/>
            <w:gridSpan w:val="3"/>
            <w:shd w:val="clear" w:color="auto" w:fill="auto"/>
          </w:tcPr>
          <w:p w:rsidR="001C72AB" w:rsidRPr="002B5241" w:rsidRDefault="001C72AB" w:rsidP="001C72AB">
            <w:pPr>
              <w:spacing w:after="0" w:line="240" w:lineRule="auto"/>
              <w:jc w:val="both"/>
              <w:rPr>
                <w:rFonts w:ascii="PT Astra Serif" w:hAnsi="PT Astra Serif" w:cs="Times New Roman"/>
              </w:rPr>
            </w:pPr>
            <w:r>
              <w:rPr>
                <w:rFonts w:ascii="PT Astra Serif" w:eastAsia="SimSun" w:hAnsi="PT Astra Serif" w:cs="Times New Roman"/>
              </w:rPr>
              <w:t>5.4.1.</w:t>
            </w:r>
            <w:r w:rsidRPr="002B5241">
              <w:rPr>
                <w:rFonts w:ascii="PT Astra Serif" w:eastAsia="SimSun" w:hAnsi="PT Astra Serif" w:cs="Times New Roman"/>
              </w:rPr>
              <w:t xml:space="preserve"> Отчет по оценке технического состояния автомобильных дорог по каждому обследованному объекту на  бумажном носителе формата А</w:t>
            </w:r>
            <w:proofErr w:type="gramStart"/>
            <w:r w:rsidRPr="002B5241">
              <w:rPr>
                <w:rFonts w:ascii="PT Astra Serif" w:eastAsia="SimSun" w:hAnsi="PT Astra Serif" w:cs="Times New Roman"/>
              </w:rPr>
              <w:t>4</w:t>
            </w:r>
            <w:proofErr w:type="gramEnd"/>
            <w:r w:rsidRPr="002B5241">
              <w:rPr>
                <w:rFonts w:ascii="PT Astra Serif" w:eastAsia="SimSun" w:hAnsi="PT Astra Serif" w:cs="Times New Roman"/>
              </w:rPr>
              <w:t xml:space="preserve"> в цветном изображении в 3-х экземплярах в мягком переплете и в электронном виде </w:t>
            </w:r>
            <w:r w:rsidRPr="002B5241">
              <w:rPr>
                <w:rFonts w:ascii="PT Astra Serif" w:hAnsi="PT Astra Serif"/>
              </w:rPr>
              <w:t>в формате (</w:t>
            </w:r>
            <w:proofErr w:type="spellStart"/>
            <w:r w:rsidRPr="002B5241">
              <w:rPr>
                <w:rFonts w:ascii="PT Astra Serif" w:hAnsi="PT Astra Serif"/>
              </w:rPr>
              <w:t>ворд</w:t>
            </w:r>
            <w:proofErr w:type="spellEnd"/>
            <w:r w:rsidRPr="002B5241">
              <w:rPr>
                <w:rFonts w:ascii="PT Astra Serif" w:hAnsi="PT Astra Serif"/>
              </w:rPr>
              <w:t xml:space="preserve">, </w:t>
            </w:r>
            <w:r w:rsidRPr="002B5241">
              <w:rPr>
                <w:rFonts w:ascii="PT Astra Serif" w:hAnsi="PT Astra Serif"/>
                <w:lang w:val="en-US"/>
              </w:rPr>
              <w:t>PDF</w:t>
            </w:r>
            <w:r w:rsidRPr="002B5241">
              <w:rPr>
                <w:rFonts w:ascii="PT Astra Serif" w:hAnsi="PT Astra Serif"/>
              </w:rPr>
              <w:t>) на USB-</w:t>
            </w:r>
            <w:proofErr w:type="spellStart"/>
            <w:r w:rsidRPr="002B5241">
              <w:rPr>
                <w:rFonts w:ascii="PT Astra Serif" w:hAnsi="PT Astra Serif"/>
              </w:rPr>
              <w:t>флеш</w:t>
            </w:r>
            <w:proofErr w:type="spellEnd"/>
            <w:r w:rsidRPr="002B5241">
              <w:rPr>
                <w:rFonts w:ascii="PT Astra Serif" w:hAnsi="PT Astra Serif"/>
              </w:rPr>
              <w:t>-накопителе или CD-диске</w:t>
            </w:r>
            <w:r w:rsidRPr="002B5241">
              <w:rPr>
                <w:rFonts w:ascii="PT Astra Serif" w:eastAsia="SimSun" w:hAnsi="PT Astra Serif" w:cs="Times New Roman"/>
              </w:rPr>
              <w:t xml:space="preserve"> (структурированный каталог), содержащий таблицы сформированные в соответствии с приказом Министерства транспорта Российской Федерации от 18 апреля 2019 года № 114 «Об утверждении Порядка мониторинга дорожного движения» на бумажном носителе и в электронном виде в формате, допускающем редактирование (MS </w:t>
            </w:r>
            <w:proofErr w:type="spellStart"/>
            <w:r w:rsidRPr="002B5241">
              <w:rPr>
                <w:rFonts w:ascii="PT Astra Serif" w:eastAsia="SimSun" w:hAnsi="PT Astra Serif" w:cs="Times New Roman"/>
              </w:rPr>
              <w:t>Ex</w:t>
            </w:r>
            <w:proofErr w:type="gramStart"/>
            <w:r w:rsidRPr="002B5241">
              <w:rPr>
                <w:rFonts w:ascii="PT Astra Serif" w:eastAsia="SimSun" w:hAnsi="PT Astra Serif" w:cs="Times New Roman"/>
              </w:rPr>
              <w:t>с</w:t>
            </w:r>
            <w:proofErr w:type="gramEnd"/>
            <w:r w:rsidRPr="002B5241">
              <w:rPr>
                <w:rFonts w:ascii="PT Astra Serif" w:eastAsia="SimSun" w:hAnsi="PT Astra Serif" w:cs="Times New Roman"/>
              </w:rPr>
              <w:t>el</w:t>
            </w:r>
            <w:proofErr w:type="spellEnd"/>
            <w:r w:rsidRPr="002B5241">
              <w:rPr>
                <w:rFonts w:ascii="PT Astra Serif" w:eastAsia="SimSun" w:hAnsi="PT Astra Serif" w:cs="Times New Roman"/>
              </w:rPr>
              <w:t xml:space="preserve">) (бумажный вариант подписывается ответственным лицом </w:t>
            </w:r>
            <w:r>
              <w:rPr>
                <w:rFonts w:ascii="PT Astra Serif" w:eastAsia="SimSun" w:hAnsi="PT Astra Serif" w:cs="Times New Roman"/>
              </w:rPr>
              <w:t>Подрядчика</w:t>
            </w:r>
            <w:r w:rsidRPr="002B5241">
              <w:rPr>
                <w:rFonts w:ascii="PT Astra Serif" w:eastAsia="SimSun" w:hAnsi="PT Astra Serif" w:cs="Times New Roman"/>
              </w:rPr>
              <w:t>, скрепляется печатью):</w:t>
            </w:r>
          </w:p>
          <w:p w:rsidR="001C72AB" w:rsidRPr="002B5241" w:rsidRDefault="001C72AB" w:rsidP="001C72AB">
            <w:pPr>
              <w:tabs>
                <w:tab w:val="left" w:pos="708"/>
                <w:tab w:val="left" w:pos="7230"/>
              </w:tabs>
              <w:spacing w:after="0" w:line="240" w:lineRule="auto"/>
              <w:jc w:val="both"/>
              <w:textAlignment w:val="baseline"/>
              <w:rPr>
                <w:rFonts w:ascii="PT Astra Serif" w:eastAsia="SimSun" w:hAnsi="PT Astra Serif" w:cs="Times New Roman"/>
              </w:rPr>
            </w:pPr>
            <w:r w:rsidRPr="002B5241">
              <w:rPr>
                <w:rFonts w:ascii="PT Astra Serif" w:eastAsia="SimSun" w:hAnsi="PT Astra Serif" w:cs="Times New Roman"/>
              </w:rPr>
              <w:t xml:space="preserve">1.1. </w:t>
            </w:r>
            <w:r w:rsidRPr="002B5241">
              <w:rPr>
                <w:rFonts w:ascii="PT Astra Serif" w:eastAsia="SimSun" w:hAnsi="PT Astra Serif" w:cs="Times New Roman"/>
                <w:b/>
                <w:bCs/>
              </w:rPr>
              <w:t>Таблица №1</w:t>
            </w:r>
            <w:r w:rsidRPr="002B5241">
              <w:rPr>
                <w:rFonts w:ascii="PT Astra Serif" w:eastAsia="SimSun" w:hAnsi="PT Astra Serif" w:cs="Times New Roman"/>
              </w:rPr>
              <w:t xml:space="preserve"> Передачи отчетных данных обследования интенсивности движения транспортных средств на пересечении, с применением стационарных постов учёта движения (на пересечении, по направлениям движения, в течение суток), </w:t>
            </w:r>
            <w:r w:rsidRPr="002B5241">
              <w:rPr>
                <w:rFonts w:ascii="PT Astra Serif" w:eastAsia="SimSun" w:hAnsi="PT Astra Serif" w:cs="Times New Roman"/>
                <w:b/>
                <w:bCs/>
              </w:rPr>
              <w:t>Приложение № 1</w:t>
            </w:r>
            <w:r w:rsidRPr="002B5241">
              <w:rPr>
                <w:rFonts w:ascii="PT Astra Serif" w:eastAsia="SimSun" w:hAnsi="PT Astra Serif" w:cs="Times New Roman"/>
              </w:rPr>
              <w:t xml:space="preserve"> к Порядку мониторинга дорожного движения;</w:t>
            </w:r>
          </w:p>
          <w:p w:rsidR="001C72AB" w:rsidRPr="002B5241" w:rsidRDefault="001C72AB" w:rsidP="001C72AB">
            <w:pPr>
              <w:tabs>
                <w:tab w:val="left" w:pos="708"/>
                <w:tab w:val="left" w:pos="7230"/>
              </w:tabs>
              <w:spacing w:after="0" w:line="240" w:lineRule="auto"/>
              <w:jc w:val="both"/>
              <w:textAlignment w:val="baseline"/>
              <w:rPr>
                <w:rFonts w:ascii="PT Astra Serif" w:eastAsia="SimSun" w:hAnsi="PT Astra Serif" w:cs="Times New Roman"/>
              </w:rPr>
            </w:pPr>
            <w:r w:rsidRPr="002B5241">
              <w:rPr>
                <w:rFonts w:ascii="PT Astra Serif" w:eastAsia="SimSun" w:hAnsi="PT Astra Serif" w:cs="Times New Roman"/>
              </w:rPr>
              <w:t xml:space="preserve">1.2. </w:t>
            </w:r>
            <w:r w:rsidRPr="002B5241">
              <w:rPr>
                <w:rFonts w:ascii="PT Astra Serif" w:eastAsia="SimSun" w:hAnsi="PT Astra Serif" w:cs="Times New Roman"/>
                <w:b/>
                <w:bCs/>
              </w:rPr>
              <w:t>Таблица № 3</w:t>
            </w:r>
            <w:r w:rsidRPr="002B5241">
              <w:rPr>
                <w:rFonts w:ascii="PT Astra Serif" w:eastAsia="SimSun" w:hAnsi="PT Astra Serif" w:cs="Times New Roman"/>
              </w:rPr>
              <w:t xml:space="preserve"> передачи отчетных данных обследования интенсивности и состава движения транспортных сре</w:t>
            </w:r>
            <w:proofErr w:type="gramStart"/>
            <w:r w:rsidRPr="002B5241">
              <w:rPr>
                <w:rFonts w:ascii="PT Astra Serif" w:eastAsia="SimSun" w:hAnsi="PT Astra Serif" w:cs="Times New Roman"/>
              </w:rPr>
              <w:t>дств в п</w:t>
            </w:r>
            <w:proofErr w:type="gramEnd"/>
            <w:r w:rsidRPr="002B5241">
              <w:rPr>
                <w:rFonts w:ascii="PT Astra Serif" w:eastAsia="SimSun" w:hAnsi="PT Astra Serif" w:cs="Times New Roman"/>
              </w:rPr>
              <w:t xml:space="preserve">оперечном профиле дороги с применением стационарных постов учета движения, </w:t>
            </w:r>
            <w:r w:rsidRPr="002B5241">
              <w:rPr>
                <w:rFonts w:ascii="PT Astra Serif" w:eastAsia="SimSun" w:hAnsi="PT Astra Serif" w:cs="Times New Roman"/>
                <w:b/>
                <w:bCs/>
              </w:rPr>
              <w:t>Приложение № 1</w:t>
            </w:r>
            <w:r w:rsidRPr="002B5241">
              <w:rPr>
                <w:rFonts w:ascii="PT Astra Serif" w:eastAsia="SimSun" w:hAnsi="PT Astra Serif" w:cs="Times New Roman"/>
              </w:rPr>
              <w:t xml:space="preserve"> к Порядку мониторинга дорожного движения;</w:t>
            </w:r>
          </w:p>
          <w:p w:rsidR="001C72AB" w:rsidRPr="002B5241" w:rsidRDefault="001C72AB" w:rsidP="001C72AB">
            <w:pPr>
              <w:tabs>
                <w:tab w:val="left" w:pos="708"/>
                <w:tab w:val="left" w:pos="7230"/>
              </w:tabs>
              <w:spacing w:after="0" w:line="240" w:lineRule="auto"/>
              <w:jc w:val="both"/>
              <w:textAlignment w:val="baseline"/>
              <w:rPr>
                <w:rFonts w:ascii="PT Astra Serif" w:eastAsia="SimSun" w:hAnsi="PT Astra Serif" w:cs="Times New Roman"/>
              </w:rPr>
            </w:pPr>
            <w:r w:rsidRPr="002B5241">
              <w:rPr>
                <w:rFonts w:ascii="PT Astra Serif" w:eastAsia="SimSun" w:hAnsi="PT Astra Serif" w:cs="Times New Roman"/>
              </w:rPr>
              <w:t xml:space="preserve">1.3. </w:t>
            </w:r>
            <w:r w:rsidRPr="002B5241">
              <w:rPr>
                <w:rFonts w:ascii="PT Astra Serif" w:eastAsia="SimSun" w:hAnsi="PT Astra Serif" w:cs="Times New Roman"/>
                <w:b/>
                <w:bCs/>
              </w:rPr>
              <w:t>Таблица №1</w:t>
            </w:r>
            <w:r w:rsidRPr="002B5241">
              <w:rPr>
                <w:rFonts w:ascii="PT Astra Serif" w:eastAsia="SimSun" w:hAnsi="PT Astra Serif" w:cs="Times New Roman"/>
              </w:rPr>
              <w:t xml:space="preserve"> учета интенсивности и состава движения транспортных средств, интенсивности движения пешеходов на переходе (в поперечном профиле в обследуемом направлении, в течени</w:t>
            </w:r>
            <w:proofErr w:type="gramStart"/>
            <w:r w:rsidRPr="002B5241">
              <w:rPr>
                <w:rFonts w:ascii="PT Astra Serif" w:eastAsia="SimSun" w:hAnsi="PT Astra Serif" w:cs="Times New Roman"/>
              </w:rPr>
              <w:t>и</w:t>
            </w:r>
            <w:proofErr w:type="gramEnd"/>
            <w:r w:rsidRPr="002B5241">
              <w:rPr>
                <w:rFonts w:ascii="PT Astra Serif" w:eastAsia="SimSun" w:hAnsi="PT Astra Serif" w:cs="Times New Roman"/>
              </w:rPr>
              <w:t xml:space="preserve"> одного часа), </w:t>
            </w:r>
            <w:r w:rsidRPr="002B5241">
              <w:rPr>
                <w:rFonts w:ascii="PT Astra Serif" w:eastAsia="SimSun" w:hAnsi="PT Astra Serif" w:cs="Times New Roman"/>
                <w:b/>
                <w:bCs/>
              </w:rPr>
              <w:t>Приложение № 3</w:t>
            </w:r>
            <w:r w:rsidRPr="002B5241">
              <w:rPr>
                <w:rFonts w:ascii="PT Astra Serif" w:eastAsia="SimSun" w:hAnsi="PT Astra Serif" w:cs="Times New Roman"/>
              </w:rPr>
              <w:t xml:space="preserve"> к Порядку мониторинга дорожного движения;</w:t>
            </w:r>
          </w:p>
          <w:p w:rsidR="001C72AB" w:rsidRPr="002B5241" w:rsidRDefault="001C72AB" w:rsidP="001C72AB">
            <w:pPr>
              <w:tabs>
                <w:tab w:val="left" w:pos="708"/>
                <w:tab w:val="left" w:pos="7230"/>
              </w:tabs>
              <w:spacing w:after="0" w:line="240" w:lineRule="auto"/>
              <w:jc w:val="both"/>
              <w:textAlignment w:val="baseline"/>
              <w:rPr>
                <w:rFonts w:ascii="PT Astra Serif" w:eastAsia="SimSun" w:hAnsi="PT Astra Serif" w:cs="Times New Roman"/>
              </w:rPr>
            </w:pPr>
            <w:r w:rsidRPr="002B5241">
              <w:rPr>
                <w:rFonts w:ascii="PT Astra Serif" w:eastAsia="SimSun" w:hAnsi="PT Astra Serif" w:cs="Times New Roman"/>
              </w:rPr>
              <w:t xml:space="preserve">1.4. </w:t>
            </w:r>
            <w:r w:rsidRPr="002B5241">
              <w:rPr>
                <w:rFonts w:ascii="PT Astra Serif" w:eastAsia="SimSun" w:hAnsi="PT Astra Serif" w:cs="Times New Roman"/>
                <w:b/>
                <w:bCs/>
              </w:rPr>
              <w:t>Таблица № 2</w:t>
            </w:r>
            <w:r w:rsidRPr="002B5241">
              <w:rPr>
                <w:rFonts w:ascii="PT Astra Serif" w:eastAsia="SimSun" w:hAnsi="PT Astra Serif" w:cs="Times New Roman"/>
              </w:rPr>
              <w:t xml:space="preserve"> учета интенсивности и состава движения транспортных средств, интенсивности движения пешеходов на переходе (на пересечении, в обследуемом направлении, в течение одного часа), </w:t>
            </w:r>
            <w:r w:rsidRPr="002B5241">
              <w:rPr>
                <w:rFonts w:ascii="PT Astra Serif" w:eastAsia="SimSun" w:hAnsi="PT Astra Serif" w:cs="Times New Roman"/>
                <w:b/>
                <w:bCs/>
              </w:rPr>
              <w:t>Приложение № 3</w:t>
            </w:r>
            <w:r w:rsidRPr="002B5241">
              <w:rPr>
                <w:rFonts w:ascii="PT Astra Serif" w:eastAsia="SimSun" w:hAnsi="PT Astra Serif" w:cs="Times New Roman"/>
              </w:rPr>
              <w:t xml:space="preserve"> к Порядку мониторинга дорожного движения;</w:t>
            </w:r>
          </w:p>
          <w:p w:rsidR="001C72AB" w:rsidRPr="002B5241" w:rsidRDefault="001C72AB" w:rsidP="001C72AB">
            <w:pPr>
              <w:spacing w:after="0" w:line="240" w:lineRule="auto"/>
              <w:jc w:val="both"/>
              <w:rPr>
                <w:rFonts w:ascii="PT Astra Serif" w:hAnsi="PT Astra Serif" w:cs="Times New Roman"/>
              </w:rPr>
            </w:pPr>
            <w:r w:rsidRPr="002B5241">
              <w:rPr>
                <w:rFonts w:ascii="PT Astra Serif" w:eastAsia="SimSun" w:hAnsi="PT Astra Serif" w:cs="Times New Roman"/>
              </w:rPr>
              <w:t>2. Видеоматериал, полученный средствами регистрации в результате проведения суточного мониторинга. Видео файлы формата *.</w:t>
            </w:r>
            <w:proofErr w:type="spellStart"/>
            <w:r w:rsidRPr="002B5241">
              <w:rPr>
                <w:rFonts w:ascii="PT Astra Serif" w:eastAsia="SimSun" w:hAnsi="PT Astra Serif" w:cs="Times New Roman"/>
              </w:rPr>
              <w:t>avi</w:t>
            </w:r>
            <w:proofErr w:type="spellEnd"/>
            <w:r w:rsidRPr="002B5241">
              <w:rPr>
                <w:rFonts w:ascii="PT Astra Serif" w:eastAsia="SimSun" w:hAnsi="PT Astra Serif" w:cs="Times New Roman"/>
              </w:rPr>
              <w:t xml:space="preserve"> с разрешением не ниже 1920</w:t>
            </w:r>
            <w:r w:rsidRPr="002B5241">
              <w:rPr>
                <w:rFonts w:ascii="PT Astra Serif" w:eastAsia="SimSun" w:hAnsi="PT Astra Serif" w:cs="Times New Roman"/>
                <w:lang w:val="en-US"/>
              </w:rPr>
              <w:t>x</w:t>
            </w:r>
            <w:r w:rsidRPr="002B5241">
              <w:rPr>
                <w:rFonts w:ascii="PT Astra Serif" w:eastAsia="SimSun" w:hAnsi="PT Astra Serif" w:cs="Times New Roman"/>
              </w:rPr>
              <w:t>1080 точек, длительностью 24 часа беспрерывной съемки (погрешностью не более 10-ти минут за весь период съемки) с каждой точки учёта.</w:t>
            </w:r>
          </w:p>
        </w:tc>
      </w:tr>
      <w:tr w:rsidR="001C72AB" w:rsidRPr="002B5241" w:rsidTr="001C72AB">
        <w:trPr>
          <w:trHeight w:val="584"/>
        </w:trPr>
        <w:tc>
          <w:tcPr>
            <w:tcW w:w="2127" w:type="dxa"/>
            <w:shd w:val="clear" w:color="auto" w:fill="auto"/>
          </w:tcPr>
          <w:p w:rsidR="001C72AB" w:rsidRPr="002B5241" w:rsidRDefault="001C72AB" w:rsidP="001C72AB">
            <w:pPr>
              <w:spacing w:after="0" w:line="240" w:lineRule="auto"/>
              <w:rPr>
                <w:rFonts w:ascii="PT Astra Serif" w:hAnsi="PT Astra Serif" w:cs="Times New Roman"/>
                <w:b/>
                <w:bCs/>
              </w:rPr>
            </w:pPr>
            <w:r>
              <w:rPr>
                <w:rFonts w:ascii="PT Astra Serif" w:hAnsi="PT Astra Serif" w:cs="Times New Roman"/>
                <w:b/>
                <w:bCs/>
              </w:rPr>
              <w:t>6</w:t>
            </w:r>
            <w:r w:rsidRPr="002B5241">
              <w:rPr>
                <w:rFonts w:ascii="PT Astra Serif" w:hAnsi="PT Astra Serif" w:cs="Times New Roman"/>
                <w:b/>
                <w:bCs/>
              </w:rPr>
              <w:t>. Информационное обеспечение выполненных работ</w:t>
            </w:r>
          </w:p>
        </w:tc>
        <w:tc>
          <w:tcPr>
            <w:tcW w:w="8221" w:type="dxa"/>
            <w:gridSpan w:val="3"/>
            <w:shd w:val="clear" w:color="auto" w:fill="auto"/>
          </w:tcPr>
          <w:p w:rsidR="001C72AB" w:rsidRPr="002B5241" w:rsidRDefault="001C72AB" w:rsidP="001C72AB">
            <w:pPr>
              <w:spacing w:after="0" w:line="240" w:lineRule="auto"/>
              <w:jc w:val="both"/>
              <w:rPr>
                <w:rFonts w:ascii="PT Astra Serif" w:eastAsia="SimSun" w:hAnsi="PT Astra Serif" w:cs="Times New Roman"/>
              </w:rPr>
            </w:pPr>
            <w:r>
              <w:rPr>
                <w:rFonts w:ascii="PT Astra Serif" w:eastAsia="SimSun" w:hAnsi="PT Astra Serif" w:cs="Times New Roman"/>
              </w:rPr>
              <w:t>Подрядчик</w:t>
            </w:r>
            <w:r w:rsidRPr="002B5241">
              <w:rPr>
                <w:rFonts w:ascii="PT Astra Serif" w:eastAsia="SimSun" w:hAnsi="PT Astra Serif" w:cs="Times New Roman"/>
              </w:rPr>
              <w:t xml:space="preserve"> предоставляет муниципальному заказчику доступ к актуальным данным по запросу со всех видов устройств (смартфон, ПК, планшет) </w:t>
            </w:r>
            <w:proofErr w:type="gramStart"/>
            <w:r w:rsidRPr="002B5241">
              <w:rPr>
                <w:rFonts w:ascii="PT Astra Serif" w:eastAsia="SimSun" w:hAnsi="PT Astra Serif" w:cs="Times New Roman"/>
              </w:rPr>
              <w:t>по</w:t>
            </w:r>
            <w:proofErr w:type="gramEnd"/>
            <w:r w:rsidRPr="002B5241">
              <w:rPr>
                <w:rFonts w:ascii="PT Astra Serif" w:eastAsia="SimSun" w:hAnsi="PT Astra Serif" w:cs="Times New Roman"/>
              </w:rPr>
              <w:t xml:space="preserve"> зашифрованному </w:t>
            </w:r>
            <w:proofErr w:type="spellStart"/>
            <w:r w:rsidRPr="002B5241">
              <w:rPr>
                <w:rFonts w:ascii="PT Astra Serif" w:eastAsia="SimSun" w:hAnsi="PT Astra Serif" w:cs="Times New Roman"/>
              </w:rPr>
              <w:t>интернет-соединению</w:t>
            </w:r>
            <w:proofErr w:type="spellEnd"/>
            <w:r w:rsidRPr="002B5241">
              <w:rPr>
                <w:rFonts w:ascii="PT Astra Serif" w:eastAsia="SimSun" w:hAnsi="PT Astra Serif" w:cs="Times New Roman"/>
              </w:rPr>
              <w:t xml:space="preserve">. </w:t>
            </w:r>
          </w:p>
          <w:p w:rsidR="001C72AB" w:rsidRPr="002B5241" w:rsidRDefault="001C72AB" w:rsidP="001C72AB">
            <w:pPr>
              <w:spacing w:after="0" w:line="240" w:lineRule="auto"/>
              <w:jc w:val="both"/>
              <w:rPr>
                <w:rFonts w:ascii="PT Astra Serif" w:eastAsia="SimSun" w:hAnsi="PT Astra Serif" w:cs="Times New Roman"/>
              </w:rPr>
            </w:pPr>
            <w:r w:rsidRPr="002B5241">
              <w:rPr>
                <w:rFonts w:ascii="PT Astra Serif" w:eastAsia="SimSun" w:hAnsi="PT Astra Serif" w:cs="Times New Roman"/>
              </w:rPr>
              <w:t>Функции системы должны включать:</w:t>
            </w:r>
          </w:p>
          <w:p w:rsidR="001C72AB" w:rsidRPr="002B5241" w:rsidRDefault="001C72AB" w:rsidP="001C72AB">
            <w:pPr>
              <w:spacing w:after="0" w:line="240" w:lineRule="auto"/>
              <w:jc w:val="both"/>
              <w:rPr>
                <w:rFonts w:ascii="PT Astra Serif" w:eastAsia="SimSun" w:hAnsi="PT Astra Serif" w:cs="Times New Roman"/>
              </w:rPr>
            </w:pPr>
            <w:r w:rsidRPr="002B5241">
              <w:rPr>
                <w:rFonts w:ascii="PT Astra Serif" w:eastAsia="SimSun" w:hAnsi="PT Astra Serif" w:cs="Times New Roman"/>
              </w:rPr>
              <w:t>- Внесение учетной записи пользователей во внутренний реестр базы данных.</w:t>
            </w:r>
          </w:p>
          <w:p w:rsidR="001C72AB" w:rsidRPr="002B5241" w:rsidRDefault="001C72AB" w:rsidP="001C72AB">
            <w:pPr>
              <w:spacing w:after="0" w:line="240" w:lineRule="auto"/>
              <w:jc w:val="both"/>
              <w:rPr>
                <w:rFonts w:ascii="PT Astra Serif" w:eastAsia="SimSun" w:hAnsi="PT Astra Serif" w:cs="Times New Roman"/>
              </w:rPr>
            </w:pPr>
            <w:r w:rsidRPr="002B5241">
              <w:rPr>
                <w:rFonts w:ascii="PT Astra Serif" w:eastAsia="SimSun" w:hAnsi="PT Astra Serif" w:cs="Times New Roman"/>
              </w:rPr>
              <w:t>- Поиск нужного файла по наименованию тома по двум или более совпадениям, а также невосприимчивость к регистру.</w:t>
            </w:r>
          </w:p>
          <w:p w:rsidR="001C72AB" w:rsidRPr="002B5241" w:rsidRDefault="001C72AB" w:rsidP="001C72AB">
            <w:pPr>
              <w:spacing w:after="0" w:line="240" w:lineRule="auto"/>
              <w:jc w:val="both"/>
              <w:rPr>
                <w:rFonts w:ascii="PT Astra Serif" w:eastAsia="SimSun" w:hAnsi="PT Astra Serif" w:cs="Times New Roman"/>
              </w:rPr>
            </w:pPr>
            <w:r w:rsidRPr="002B5241">
              <w:rPr>
                <w:rFonts w:ascii="PT Astra Serif" w:eastAsia="SimSun" w:hAnsi="PT Astra Serif" w:cs="Times New Roman"/>
              </w:rPr>
              <w:t>- Доступ ко всем файлам проекта с возможностью просмотра и скачивания.</w:t>
            </w:r>
          </w:p>
          <w:p w:rsidR="001C72AB" w:rsidRPr="002B5241" w:rsidRDefault="001C72AB" w:rsidP="001C72AB">
            <w:pPr>
              <w:spacing w:after="0" w:line="240" w:lineRule="auto"/>
              <w:jc w:val="both"/>
              <w:rPr>
                <w:rFonts w:ascii="PT Astra Serif" w:eastAsia="SimSun" w:hAnsi="PT Astra Serif" w:cs="Times New Roman"/>
              </w:rPr>
            </w:pPr>
            <w:r w:rsidRPr="002B5241">
              <w:rPr>
                <w:rFonts w:ascii="PT Astra Serif" w:eastAsia="SimSun" w:hAnsi="PT Astra Serif" w:cs="Times New Roman"/>
              </w:rPr>
              <w:t>- Возможность мгновенно скачать все актуальные файлы проекта в виде архива по ссылке с защищенного сервера.</w:t>
            </w:r>
          </w:p>
          <w:p w:rsidR="001C72AB" w:rsidRPr="002B5241" w:rsidRDefault="001C72AB" w:rsidP="001C72AB">
            <w:pPr>
              <w:spacing w:after="0" w:line="240" w:lineRule="auto"/>
              <w:jc w:val="both"/>
              <w:rPr>
                <w:rFonts w:ascii="PT Astra Serif" w:eastAsia="SimSun" w:hAnsi="PT Astra Serif" w:cs="Times New Roman"/>
              </w:rPr>
            </w:pPr>
            <w:r w:rsidRPr="002B5241">
              <w:rPr>
                <w:rFonts w:ascii="PT Astra Serif" w:eastAsia="SimSun" w:hAnsi="PT Astra Serif" w:cs="Times New Roman"/>
              </w:rPr>
              <w:t>- Техническая поддержка.</w:t>
            </w:r>
          </w:p>
          <w:p w:rsidR="001C72AB" w:rsidRPr="002B5241" w:rsidRDefault="001C72AB" w:rsidP="001C72AB">
            <w:pPr>
              <w:spacing w:after="0" w:line="240" w:lineRule="auto"/>
              <w:jc w:val="both"/>
              <w:rPr>
                <w:rFonts w:ascii="PT Astra Serif" w:hAnsi="PT Astra Serif" w:cs="Times New Roman"/>
              </w:rPr>
            </w:pPr>
            <w:r w:rsidRPr="002B5241">
              <w:rPr>
                <w:rFonts w:ascii="PT Astra Serif" w:eastAsia="SimSun" w:hAnsi="PT Astra Serif" w:cs="Times New Roman"/>
              </w:rPr>
              <w:t>- Инструкция по взаимодействию с информационной базой.</w:t>
            </w:r>
          </w:p>
        </w:tc>
      </w:tr>
      <w:tr w:rsidR="001C72AB" w:rsidRPr="002B5241" w:rsidTr="001C72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4819" w:type="dxa"/>
            <w:gridSpan w:val="2"/>
            <w:shd w:val="clear" w:color="auto" w:fill="auto"/>
          </w:tcPr>
          <w:p w:rsidR="001C72AB" w:rsidRPr="002B5241" w:rsidRDefault="001C72AB" w:rsidP="001C72AB">
            <w:pPr>
              <w:spacing w:after="0" w:line="240" w:lineRule="auto"/>
              <w:jc w:val="center"/>
              <w:rPr>
                <w:rFonts w:ascii="Times New Roman" w:hAnsi="Times New Roman" w:cs="Times New Roman"/>
              </w:rPr>
            </w:pPr>
          </w:p>
        </w:tc>
        <w:tc>
          <w:tcPr>
            <w:tcW w:w="5387" w:type="dxa"/>
            <w:shd w:val="clear" w:color="auto" w:fill="auto"/>
          </w:tcPr>
          <w:p w:rsidR="001C72AB" w:rsidRPr="002B5241" w:rsidRDefault="001C72AB" w:rsidP="001C72AB">
            <w:pPr>
              <w:spacing w:after="0" w:line="240" w:lineRule="auto"/>
              <w:jc w:val="center"/>
              <w:rPr>
                <w:rFonts w:ascii="Times New Roman" w:hAnsi="Times New Roman" w:cs="Times New Roman"/>
              </w:rPr>
            </w:pPr>
          </w:p>
        </w:tc>
      </w:tr>
      <w:tr w:rsidR="001C72AB" w:rsidRPr="002B5241" w:rsidTr="001C72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4819" w:type="dxa"/>
            <w:gridSpan w:val="2"/>
            <w:shd w:val="clear" w:color="auto" w:fill="auto"/>
          </w:tcPr>
          <w:p w:rsidR="001C72AB" w:rsidRPr="002B5241" w:rsidRDefault="001C72AB" w:rsidP="001C72AB">
            <w:pPr>
              <w:spacing w:after="0" w:line="240" w:lineRule="auto"/>
              <w:jc w:val="center"/>
              <w:rPr>
                <w:rFonts w:ascii="Times New Roman" w:hAnsi="Times New Roman" w:cs="Times New Roman"/>
              </w:rPr>
            </w:pPr>
          </w:p>
        </w:tc>
        <w:tc>
          <w:tcPr>
            <w:tcW w:w="5387" w:type="dxa"/>
            <w:shd w:val="clear" w:color="auto" w:fill="auto"/>
          </w:tcPr>
          <w:p w:rsidR="001C72AB" w:rsidRPr="002B5241" w:rsidRDefault="001C72AB" w:rsidP="001C72AB">
            <w:pPr>
              <w:spacing w:after="0" w:line="240" w:lineRule="auto"/>
              <w:jc w:val="right"/>
              <w:rPr>
                <w:rFonts w:ascii="Times New Roman" w:hAnsi="Times New Roman" w:cs="Times New Roman"/>
              </w:rPr>
            </w:pPr>
            <w:r>
              <w:rPr>
                <w:rFonts w:ascii="Times New Roman" w:hAnsi="Times New Roman" w:cs="Times New Roman"/>
              </w:rPr>
              <w:t>Таблица №1</w:t>
            </w:r>
          </w:p>
        </w:tc>
      </w:tr>
    </w:tbl>
    <w:p w:rsidR="001C72AB" w:rsidRPr="002B5241" w:rsidRDefault="001C72AB" w:rsidP="001C72AB">
      <w:pPr>
        <w:widowControl w:val="0"/>
        <w:spacing w:after="0" w:line="240" w:lineRule="auto"/>
        <w:jc w:val="center"/>
        <w:rPr>
          <w:rFonts w:ascii="PT Astra Serif" w:eastAsia="Courier New" w:hAnsi="PT Astra Serif" w:cs="Times New Roman"/>
          <w:b/>
          <w:bCs/>
          <w:lang w:eastAsia="ru-RU"/>
        </w:rPr>
      </w:pPr>
      <w:r w:rsidRPr="002B5241">
        <w:rPr>
          <w:rFonts w:ascii="PT Astra Serif" w:eastAsia="Courier New" w:hAnsi="PT Astra Serif" w:cs="Times New Roman"/>
          <w:b/>
          <w:bCs/>
          <w:lang w:eastAsia="ru-RU"/>
        </w:rPr>
        <w:t>Перечень постов учета на автомобильных дорогах для проведения мониторинга дорожного движения</w:t>
      </w:r>
    </w:p>
    <w:p w:rsidR="001C72AB" w:rsidRPr="002B5241" w:rsidRDefault="001C72AB" w:rsidP="001C72AB">
      <w:pPr>
        <w:widowControl w:val="0"/>
        <w:spacing w:after="0" w:line="240" w:lineRule="auto"/>
        <w:jc w:val="center"/>
        <w:rPr>
          <w:rFonts w:ascii="Times New Roman" w:eastAsia="Courier New" w:hAnsi="Times New Roman" w:cs="Times New Roman"/>
          <w:color w:val="000000"/>
          <w:lang w:eastAsia="ru-RU"/>
        </w:rPr>
      </w:pPr>
    </w:p>
    <w:tbl>
      <w:tblPr>
        <w:tblpPr w:leftFromText="180" w:rightFromText="180" w:vertAnchor="text" w:horzAnchor="margin" w:tblpXSpec="right" w:tblpY="74"/>
        <w:tblW w:w="9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7400"/>
        <w:gridCol w:w="1599"/>
      </w:tblGrid>
      <w:tr w:rsidR="001C72AB" w:rsidRPr="002B5241" w:rsidTr="00297FB5">
        <w:tc>
          <w:tcPr>
            <w:tcW w:w="817" w:type="dxa"/>
          </w:tcPr>
          <w:p w:rsidR="001C72AB" w:rsidRPr="002B5241" w:rsidRDefault="001C72AB" w:rsidP="001C72AB">
            <w:pPr>
              <w:widowControl w:val="0"/>
              <w:snapToGrid w:val="0"/>
              <w:spacing w:after="0" w:line="240" w:lineRule="auto"/>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 xml:space="preserve">№ </w:t>
            </w:r>
            <w:proofErr w:type="spellStart"/>
            <w:r w:rsidRPr="002B5241">
              <w:rPr>
                <w:rFonts w:ascii="PT Astra Serif" w:eastAsia="Courier New" w:hAnsi="PT Astra Serif" w:cs="Times New Roman"/>
                <w:color w:val="000000"/>
                <w:lang w:eastAsia="ru-RU"/>
              </w:rPr>
              <w:t>п.п</w:t>
            </w:r>
            <w:proofErr w:type="spellEnd"/>
            <w:r w:rsidRPr="002B5241">
              <w:rPr>
                <w:rFonts w:ascii="PT Astra Serif" w:eastAsia="Courier New" w:hAnsi="PT Astra Serif" w:cs="Times New Roman"/>
                <w:color w:val="000000"/>
                <w:lang w:eastAsia="ru-RU"/>
              </w:rPr>
              <w:t>.</w:t>
            </w:r>
          </w:p>
        </w:tc>
        <w:tc>
          <w:tcPr>
            <w:tcW w:w="7400" w:type="dxa"/>
          </w:tcPr>
          <w:p w:rsidR="001C72AB" w:rsidRPr="002B5241" w:rsidRDefault="001C72AB" w:rsidP="001C72AB">
            <w:pPr>
              <w:widowControl w:val="0"/>
              <w:snapToGrid w:val="0"/>
              <w:spacing w:after="0" w:line="240" w:lineRule="auto"/>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Наименование автодороги (улицы), пересечения, примыкания, перегона</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Кол-во постов учета</w:t>
            </w:r>
          </w:p>
        </w:tc>
      </w:tr>
      <w:tr w:rsidR="001C72AB" w:rsidRPr="002B5241" w:rsidTr="00297FB5">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lastRenderedPageBreak/>
              <w:t>1</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color w:val="000000"/>
                <w:lang w:eastAsia="ru-RU"/>
              </w:rPr>
            </w:pPr>
            <w:proofErr w:type="gramStart"/>
            <w:r w:rsidRPr="002B5241">
              <w:rPr>
                <w:rFonts w:ascii="PT Astra Serif" w:eastAsia="Courier New" w:hAnsi="PT Astra Serif" w:cs="Times New Roman"/>
                <w:color w:val="000000"/>
                <w:lang w:eastAsia="ru-RU"/>
              </w:rPr>
              <w:t>Студенческая</w:t>
            </w:r>
            <w:proofErr w:type="gramEnd"/>
            <w:r w:rsidRPr="002B5241">
              <w:rPr>
                <w:rFonts w:ascii="PT Astra Serif" w:eastAsia="Courier New" w:hAnsi="PT Astra Serif" w:cs="Times New Roman"/>
                <w:color w:val="000000"/>
                <w:lang w:eastAsia="ru-RU"/>
              </w:rPr>
              <w:t xml:space="preserve"> (в районе Студенческой, д. 16)</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1</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2</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color w:val="000000"/>
                <w:lang w:eastAsia="ru-RU"/>
              </w:rPr>
            </w:pPr>
            <w:proofErr w:type="gramStart"/>
            <w:r w:rsidRPr="002B5241">
              <w:rPr>
                <w:rFonts w:ascii="PT Astra Serif" w:eastAsia="Courier New" w:hAnsi="PT Astra Serif" w:cs="Times New Roman"/>
                <w:color w:val="000000"/>
                <w:lang w:eastAsia="ru-RU"/>
              </w:rPr>
              <w:t>Магистральная</w:t>
            </w:r>
            <w:proofErr w:type="gramEnd"/>
            <w:r w:rsidRPr="002B5241">
              <w:rPr>
                <w:rFonts w:ascii="PT Astra Serif" w:eastAsia="Courier New" w:hAnsi="PT Astra Serif" w:cs="Times New Roman"/>
                <w:color w:val="000000"/>
                <w:lang w:eastAsia="ru-RU"/>
              </w:rPr>
              <w:t xml:space="preserve"> (в районе пересечения с улицей Киевская)</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1</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3</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Вавилова (в районе железнодорожного переезда 179 км ПК</w:t>
            </w:r>
            <w:proofErr w:type="gramStart"/>
            <w:r w:rsidRPr="002B5241">
              <w:rPr>
                <w:rFonts w:ascii="PT Astra Serif" w:eastAsia="Courier New" w:hAnsi="PT Astra Serif" w:cs="Times New Roman"/>
                <w:color w:val="000000"/>
                <w:lang w:eastAsia="ru-RU"/>
              </w:rPr>
              <w:t>4</w:t>
            </w:r>
            <w:proofErr w:type="gramEnd"/>
            <w:r w:rsidRPr="002B5241">
              <w:rPr>
                <w:rFonts w:ascii="PT Astra Serif" w:eastAsia="Courier New" w:hAnsi="PT Astra Serif" w:cs="Times New Roman"/>
                <w:color w:val="000000"/>
                <w:lang w:eastAsia="ru-RU"/>
              </w:rPr>
              <w:t>)</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1</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4</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Толстого (в районе железнодорожного переезда 178 км ПК</w:t>
            </w:r>
            <w:proofErr w:type="gramStart"/>
            <w:r w:rsidRPr="002B5241">
              <w:rPr>
                <w:rFonts w:ascii="PT Astra Serif" w:eastAsia="Courier New" w:hAnsi="PT Astra Serif" w:cs="Times New Roman"/>
                <w:color w:val="000000"/>
                <w:lang w:eastAsia="ru-RU"/>
              </w:rPr>
              <w:t>1</w:t>
            </w:r>
            <w:proofErr w:type="gramEnd"/>
            <w:r w:rsidRPr="002B5241">
              <w:rPr>
                <w:rFonts w:ascii="PT Astra Serif" w:eastAsia="Courier New" w:hAnsi="PT Astra Serif" w:cs="Times New Roman"/>
                <w:color w:val="000000"/>
                <w:lang w:eastAsia="ru-RU"/>
              </w:rPr>
              <w:t>)</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1</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5</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color w:val="000000"/>
                <w:lang w:eastAsia="ru-RU"/>
              </w:rPr>
            </w:pPr>
            <w:proofErr w:type="gramStart"/>
            <w:r w:rsidRPr="002B5241">
              <w:rPr>
                <w:rFonts w:ascii="PT Astra Serif" w:eastAsia="Courier New" w:hAnsi="PT Astra Serif" w:cs="Times New Roman"/>
                <w:color w:val="000000"/>
                <w:lang w:eastAsia="ru-RU"/>
              </w:rPr>
              <w:t>Железнодорожная</w:t>
            </w:r>
            <w:proofErr w:type="gramEnd"/>
            <w:r w:rsidRPr="002B5241">
              <w:rPr>
                <w:rFonts w:ascii="PT Astra Serif" w:eastAsia="Courier New" w:hAnsi="PT Astra Serif" w:cs="Times New Roman"/>
                <w:color w:val="000000"/>
                <w:lang w:eastAsia="ru-RU"/>
              </w:rPr>
              <w:t xml:space="preserve"> (в районе Железнодорожная </w:t>
            </w:r>
            <w:proofErr w:type="spellStart"/>
            <w:r w:rsidRPr="002B5241">
              <w:rPr>
                <w:rFonts w:ascii="PT Astra Serif" w:eastAsia="Courier New" w:hAnsi="PT Astra Serif" w:cs="Times New Roman"/>
                <w:color w:val="000000"/>
                <w:lang w:eastAsia="ru-RU"/>
              </w:rPr>
              <w:t>зд</w:t>
            </w:r>
            <w:proofErr w:type="spellEnd"/>
            <w:r w:rsidRPr="002B5241">
              <w:rPr>
                <w:rFonts w:ascii="PT Astra Serif" w:eastAsia="Courier New" w:hAnsi="PT Astra Serif" w:cs="Times New Roman"/>
                <w:color w:val="000000"/>
                <w:lang w:eastAsia="ru-RU"/>
              </w:rPr>
              <w:t>. 16)</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1</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6</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Попова (в районе пересечения с улицей Гастелло)</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1</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7</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color w:val="000000"/>
                <w:lang w:eastAsia="ru-RU"/>
              </w:rPr>
            </w:pPr>
            <w:proofErr w:type="gramStart"/>
            <w:r w:rsidRPr="002B5241">
              <w:rPr>
                <w:rFonts w:ascii="PT Astra Serif" w:eastAsia="Courier New" w:hAnsi="PT Astra Serif" w:cs="Times New Roman"/>
                <w:color w:val="000000"/>
                <w:lang w:eastAsia="ru-RU"/>
              </w:rPr>
              <w:t>Славянская</w:t>
            </w:r>
            <w:proofErr w:type="gramEnd"/>
            <w:r w:rsidRPr="002B5241">
              <w:rPr>
                <w:rFonts w:ascii="PT Astra Serif" w:eastAsia="Courier New" w:hAnsi="PT Astra Serif" w:cs="Times New Roman"/>
                <w:color w:val="000000"/>
                <w:lang w:eastAsia="ru-RU"/>
              </w:rPr>
              <w:t xml:space="preserve"> (в районе пересечения с улицей </w:t>
            </w:r>
            <w:proofErr w:type="spellStart"/>
            <w:r w:rsidRPr="002B5241">
              <w:rPr>
                <w:rFonts w:ascii="PT Astra Serif" w:eastAsia="Courier New" w:hAnsi="PT Astra Serif" w:cs="Times New Roman"/>
                <w:color w:val="000000"/>
                <w:lang w:eastAsia="ru-RU"/>
              </w:rPr>
              <w:t>Агиришская</w:t>
            </w:r>
            <w:proofErr w:type="spellEnd"/>
            <w:r w:rsidRPr="002B5241">
              <w:rPr>
                <w:rFonts w:ascii="PT Astra Serif" w:eastAsia="Courier New" w:hAnsi="PT Astra Serif" w:cs="Times New Roman"/>
                <w:color w:val="000000"/>
                <w:lang w:eastAsia="ru-RU"/>
              </w:rPr>
              <w:t>)</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1</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8</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 xml:space="preserve">Мира (в районе пересечения </w:t>
            </w:r>
            <w:proofErr w:type="gramStart"/>
            <w:r w:rsidRPr="002B5241">
              <w:rPr>
                <w:rFonts w:ascii="PT Astra Serif" w:eastAsia="Courier New" w:hAnsi="PT Astra Serif" w:cs="Times New Roman"/>
                <w:color w:val="000000"/>
                <w:lang w:eastAsia="ru-RU"/>
              </w:rPr>
              <w:t>с</w:t>
            </w:r>
            <w:proofErr w:type="gramEnd"/>
            <w:r w:rsidRPr="002B5241">
              <w:rPr>
                <w:rFonts w:ascii="PT Astra Serif" w:eastAsia="Courier New" w:hAnsi="PT Astra Serif" w:cs="Times New Roman"/>
                <w:color w:val="000000"/>
                <w:lang w:eastAsia="ru-RU"/>
              </w:rPr>
              <w:t xml:space="preserve"> </w:t>
            </w:r>
            <w:proofErr w:type="gramStart"/>
            <w:r w:rsidRPr="002B5241">
              <w:rPr>
                <w:rFonts w:ascii="PT Astra Serif" w:eastAsia="Courier New" w:hAnsi="PT Astra Serif" w:cs="Times New Roman"/>
                <w:color w:val="000000"/>
                <w:lang w:eastAsia="ru-RU"/>
              </w:rPr>
              <w:t>улице</w:t>
            </w:r>
            <w:proofErr w:type="gramEnd"/>
            <w:r w:rsidRPr="002B5241">
              <w:rPr>
                <w:rFonts w:ascii="PT Astra Serif" w:eastAsia="Courier New" w:hAnsi="PT Astra Serif" w:cs="Times New Roman"/>
                <w:color w:val="000000"/>
                <w:lang w:eastAsia="ru-RU"/>
              </w:rPr>
              <w:t xml:space="preserve"> Калинина)</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1</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9</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 xml:space="preserve">Гастелло (в районе Гастелло, </w:t>
            </w:r>
            <w:proofErr w:type="spellStart"/>
            <w:r w:rsidRPr="002B5241">
              <w:rPr>
                <w:rFonts w:ascii="PT Astra Serif" w:eastAsia="Courier New" w:hAnsi="PT Astra Serif" w:cs="Times New Roman"/>
                <w:color w:val="000000"/>
                <w:lang w:eastAsia="ru-RU"/>
              </w:rPr>
              <w:t>зд</w:t>
            </w:r>
            <w:proofErr w:type="spellEnd"/>
            <w:r w:rsidRPr="002B5241">
              <w:rPr>
                <w:rFonts w:ascii="PT Astra Serif" w:eastAsia="Courier New" w:hAnsi="PT Astra Serif" w:cs="Times New Roman"/>
                <w:color w:val="000000"/>
                <w:lang w:eastAsia="ru-RU"/>
              </w:rPr>
              <w:t xml:space="preserve">. 31) </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1</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10</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color w:val="000000"/>
                <w:lang w:eastAsia="ru-RU"/>
              </w:rPr>
            </w:pPr>
            <w:proofErr w:type="spellStart"/>
            <w:r w:rsidRPr="002B5241">
              <w:rPr>
                <w:rFonts w:ascii="PT Astra Serif" w:eastAsia="Courier New" w:hAnsi="PT Astra Serif" w:cs="Times New Roman"/>
                <w:color w:val="000000"/>
                <w:lang w:eastAsia="ru-RU"/>
              </w:rPr>
              <w:t>Арантурская</w:t>
            </w:r>
            <w:proofErr w:type="spellEnd"/>
            <w:r w:rsidRPr="002B5241">
              <w:rPr>
                <w:rFonts w:ascii="PT Astra Serif" w:eastAsia="Courier New" w:hAnsi="PT Astra Serif" w:cs="Times New Roman"/>
                <w:color w:val="000000"/>
                <w:lang w:eastAsia="ru-RU"/>
              </w:rPr>
              <w:t xml:space="preserve"> (в районе </w:t>
            </w:r>
            <w:proofErr w:type="spellStart"/>
            <w:r w:rsidRPr="002B5241">
              <w:rPr>
                <w:rFonts w:ascii="PT Astra Serif" w:eastAsia="Courier New" w:hAnsi="PT Astra Serif" w:cs="Times New Roman"/>
                <w:color w:val="000000"/>
                <w:lang w:eastAsia="ru-RU"/>
              </w:rPr>
              <w:t>Арантурская</w:t>
            </w:r>
            <w:proofErr w:type="spellEnd"/>
            <w:r w:rsidRPr="002B5241">
              <w:rPr>
                <w:rFonts w:ascii="PT Astra Serif" w:eastAsia="Courier New" w:hAnsi="PT Astra Serif" w:cs="Times New Roman"/>
                <w:color w:val="000000"/>
                <w:lang w:eastAsia="ru-RU"/>
              </w:rPr>
              <w:t>, зд.4)</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1</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11</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 xml:space="preserve">Лесозаготовителей (в районе пересечения с улице </w:t>
            </w:r>
            <w:proofErr w:type="gramStart"/>
            <w:r w:rsidRPr="002B5241">
              <w:rPr>
                <w:rFonts w:ascii="PT Astra Serif" w:eastAsia="Courier New" w:hAnsi="PT Astra Serif" w:cs="Times New Roman"/>
                <w:color w:val="000000"/>
                <w:lang w:eastAsia="ru-RU"/>
              </w:rPr>
              <w:t>Железнодорожная</w:t>
            </w:r>
            <w:proofErr w:type="gramEnd"/>
            <w:r w:rsidRPr="002B5241">
              <w:rPr>
                <w:rFonts w:ascii="PT Astra Serif" w:eastAsia="Courier New" w:hAnsi="PT Astra Serif" w:cs="Times New Roman"/>
                <w:color w:val="000000"/>
                <w:lang w:eastAsia="ru-RU"/>
              </w:rPr>
              <w:t>)</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1</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12</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40 лет Победы (в районе светофорного объекта на пересечении с улицей Ленина)</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1</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13</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 xml:space="preserve">Сахарова (в районе пересечения </w:t>
            </w:r>
            <w:proofErr w:type="gramStart"/>
            <w:r w:rsidRPr="002B5241">
              <w:rPr>
                <w:rFonts w:ascii="PT Astra Serif" w:eastAsia="Courier New" w:hAnsi="PT Astra Serif" w:cs="Times New Roman"/>
                <w:color w:val="000000"/>
                <w:lang w:eastAsia="ru-RU"/>
              </w:rPr>
              <w:t>с</w:t>
            </w:r>
            <w:proofErr w:type="gramEnd"/>
            <w:r w:rsidRPr="002B5241">
              <w:rPr>
                <w:rFonts w:ascii="PT Astra Serif" w:eastAsia="Courier New" w:hAnsi="PT Astra Serif" w:cs="Times New Roman"/>
                <w:color w:val="000000"/>
                <w:lang w:eastAsia="ru-RU"/>
              </w:rPr>
              <w:t xml:space="preserve"> улице Магистральная)</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1</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14</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color w:val="000000"/>
                <w:lang w:eastAsia="ru-RU"/>
              </w:rPr>
            </w:pPr>
            <w:proofErr w:type="gramStart"/>
            <w:r w:rsidRPr="002B5241">
              <w:rPr>
                <w:rFonts w:ascii="PT Astra Serif" w:eastAsia="Courier New" w:hAnsi="PT Astra Serif" w:cs="Times New Roman"/>
                <w:color w:val="000000"/>
                <w:lang w:eastAsia="ru-RU"/>
              </w:rPr>
              <w:t>Магистральная</w:t>
            </w:r>
            <w:proofErr w:type="gramEnd"/>
            <w:r w:rsidRPr="002B5241">
              <w:rPr>
                <w:rFonts w:ascii="PT Astra Serif" w:eastAsia="Courier New" w:hAnsi="PT Astra Serif" w:cs="Times New Roman"/>
                <w:color w:val="000000"/>
                <w:lang w:eastAsia="ru-RU"/>
              </w:rPr>
              <w:t xml:space="preserve"> (в районе пересечения с улицей Южная)</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1</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15</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 xml:space="preserve">Калинина (в районе пересечения с улицей </w:t>
            </w:r>
            <w:proofErr w:type="gramStart"/>
            <w:r w:rsidRPr="002B5241">
              <w:rPr>
                <w:rFonts w:ascii="PT Astra Serif" w:eastAsia="Courier New" w:hAnsi="PT Astra Serif" w:cs="Times New Roman"/>
                <w:bCs/>
                <w:color w:val="000000"/>
                <w:lang w:eastAsia="ru-RU"/>
              </w:rPr>
              <w:t>Спортивная</w:t>
            </w:r>
            <w:proofErr w:type="gramEnd"/>
            <w:r w:rsidRPr="002B5241">
              <w:rPr>
                <w:rFonts w:ascii="PT Astra Serif" w:eastAsia="Courier New" w:hAnsi="PT Astra Serif" w:cs="Times New Roman"/>
                <w:bCs/>
                <w:color w:val="000000"/>
                <w:lang w:eastAsia="ru-RU"/>
              </w:rPr>
              <w:t>)</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1</w:t>
            </w:r>
          </w:p>
        </w:tc>
      </w:tr>
      <w:tr w:rsidR="001C72AB" w:rsidRPr="002B5241" w:rsidTr="00297FB5">
        <w:trPr>
          <w:trHeight w:val="240"/>
        </w:trPr>
        <w:tc>
          <w:tcPr>
            <w:tcW w:w="8217" w:type="dxa"/>
            <w:gridSpan w:val="2"/>
            <w:vAlign w:val="center"/>
          </w:tcPr>
          <w:p w:rsidR="001C72AB" w:rsidRPr="002B5241" w:rsidRDefault="001C72AB" w:rsidP="001C72AB">
            <w:pPr>
              <w:widowControl w:val="0"/>
              <w:spacing w:after="0" w:line="240" w:lineRule="auto"/>
              <w:rPr>
                <w:rFonts w:ascii="PT Astra Serif" w:eastAsia="Courier New" w:hAnsi="PT Astra Serif" w:cs="Times New Roman"/>
                <w:b/>
                <w:bCs/>
                <w:color w:val="000000"/>
                <w:lang w:eastAsia="ru-RU"/>
              </w:rPr>
            </w:pPr>
            <w:r w:rsidRPr="002B5241">
              <w:rPr>
                <w:rFonts w:ascii="PT Astra Serif" w:eastAsia="Courier New" w:hAnsi="PT Astra Serif" w:cs="Times New Roman"/>
                <w:b/>
                <w:bCs/>
                <w:color w:val="000000"/>
                <w:lang w:eastAsia="ru-RU"/>
              </w:rPr>
              <w:t xml:space="preserve">        Итого </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b/>
                <w:bCs/>
                <w:color w:val="000000"/>
                <w:lang w:eastAsia="ru-RU"/>
              </w:rPr>
            </w:pPr>
            <w:r w:rsidRPr="002B5241">
              <w:rPr>
                <w:rFonts w:ascii="PT Astra Serif" w:eastAsia="Courier New" w:hAnsi="PT Astra Serif" w:cs="Times New Roman"/>
                <w:b/>
                <w:bCs/>
                <w:color w:val="000000"/>
                <w:lang w:eastAsia="ru-RU"/>
              </w:rPr>
              <w:t>15</w:t>
            </w:r>
          </w:p>
        </w:tc>
      </w:tr>
    </w:tbl>
    <w:p w:rsidR="001C72AB" w:rsidRDefault="001C72AB" w:rsidP="001C72AB">
      <w:pPr>
        <w:spacing w:after="0" w:line="240" w:lineRule="auto"/>
        <w:rPr>
          <w:rFonts w:ascii="Times New Roman" w:hAnsi="Times New Roman" w:cs="Times New Roman"/>
        </w:rPr>
      </w:pPr>
    </w:p>
    <w:p w:rsidR="001C72AB" w:rsidRDefault="001C72AB" w:rsidP="001C72AB">
      <w:pPr>
        <w:spacing w:after="0" w:line="240" w:lineRule="auto"/>
        <w:rPr>
          <w:rFonts w:ascii="Times New Roman" w:hAnsi="Times New Roman" w:cs="Times New Roman"/>
        </w:rPr>
      </w:pPr>
    </w:p>
    <w:p w:rsidR="001C72AB" w:rsidRDefault="001C72AB" w:rsidP="001C72AB">
      <w:pPr>
        <w:spacing w:after="0" w:line="240" w:lineRule="auto"/>
        <w:rPr>
          <w:rFonts w:ascii="Times New Roman" w:hAnsi="Times New Roman" w:cs="Times New Roman"/>
        </w:rPr>
      </w:pPr>
    </w:p>
    <w:p w:rsidR="001C72AB" w:rsidRDefault="001C72AB" w:rsidP="001C72AB">
      <w:pPr>
        <w:spacing w:after="0" w:line="240" w:lineRule="auto"/>
        <w:rPr>
          <w:rFonts w:ascii="Times New Roman" w:hAnsi="Times New Roman" w:cs="Times New Roman"/>
        </w:rPr>
      </w:pPr>
    </w:p>
    <w:p w:rsidR="001C72AB" w:rsidRDefault="001C72AB" w:rsidP="001C72AB">
      <w:pPr>
        <w:spacing w:after="0" w:line="240" w:lineRule="auto"/>
        <w:rPr>
          <w:rFonts w:ascii="Times New Roman" w:hAnsi="Times New Roman" w:cs="Times New Roman"/>
        </w:rPr>
      </w:pPr>
    </w:p>
    <w:p w:rsidR="001C72AB" w:rsidRDefault="001C72AB" w:rsidP="001C72AB">
      <w:pPr>
        <w:spacing w:after="0" w:line="240" w:lineRule="auto"/>
        <w:rPr>
          <w:rFonts w:ascii="Times New Roman" w:hAnsi="Times New Roman" w:cs="Times New Roman"/>
        </w:rPr>
      </w:pPr>
    </w:p>
    <w:p w:rsidR="001C72AB" w:rsidRDefault="001C72AB" w:rsidP="001C72AB">
      <w:pPr>
        <w:spacing w:after="0" w:line="240" w:lineRule="auto"/>
        <w:rPr>
          <w:rFonts w:ascii="Times New Roman" w:hAnsi="Times New Roman" w:cs="Times New Roman"/>
        </w:rPr>
      </w:pPr>
    </w:p>
    <w:p w:rsidR="001C72AB" w:rsidRDefault="001C72AB" w:rsidP="001C72AB">
      <w:pPr>
        <w:spacing w:after="0" w:line="240" w:lineRule="auto"/>
        <w:rPr>
          <w:rFonts w:ascii="Times New Roman" w:hAnsi="Times New Roman" w:cs="Times New Roman"/>
        </w:rPr>
      </w:pPr>
    </w:p>
    <w:p w:rsidR="001C72AB" w:rsidRDefault="001C72AB" w:rsidP="001C72AB">
      <w:pPr>
        <w:spacing w:after="0" w:line="240" w:lineRule="auto"/>
        <w:rPr>
          <w:rFonts w:ascii="Times New Roman" w:hAnsi="Times New Roman" w:cs="Times New Roman"/>
        </w:rPr>
      </w:pPr>
    </w:p>
    <w:p w:rsidR="001C72AB" w:rsidRDefault="001C72AB" w:rsidP="001C72AB">
      <w:pPr>
        <w:spacing w:after="0" w:line="240" w:lineRule="auto"/>
        <w:rPr>
          <w:rFonts w:ascii="Times New Roman" w:hAnsi="Times New Roman" w:cs="Times New Roman"/>
        </w:rPr>
      </w:pPr>
    </w:p>
    <w:p w:rsidR="001C72AB" w:rsidRDefault="001C72AB" w:rsidP="001C72AB">
      <w:pPr>
        <w:spacing w:after="0" w:line="240" w:lineRule="auto"/>
        <w:rPr>
          <w:rFonts w:ascii="Times New Roman" w:hAnsi="Times New Roman" w:cs="Times New Roman"/>
        </w:rPr>
      </w:pPr>
    </w:p>
    <w:p w:rsidR="001C72AB" w:rsidRDefault="001C72AB" w:rsidP="001C72AB">
      <w:pPr>
        <w:spacing w:after="0" w:line="240" w:lineRule="auto"/>
        <w:rPr>
          <w:rFonts w:ascii="Times New Roman" w:hAnsi="Times New Roman" w:cs="Times New Roman"/>
        </w:rPr>
      </w:pPr>
    </w:p>
    <w:p w:rsidR="001C72AB" w:rsidRDefault="001C72AB" w:rsidP="001C72AB">
      <w:pPr>
        <w:spacing w:after="0" w:line="240" w:lineRule="auto"/>
        <w:rPr>
          <w:rFonts w:ascii="Times New Roman" w:hAnsi="Times New Roman" w:cs="Times New Roman"/>
        </w:rPr>
      </w:pPr>
    </w:p>
    <w:p w:rsidR="001C72AB" w:rsidRDefault="001C72AB" w:rsidP="001C72AB">
      <w:pPr>
        <w:spacing w:after="0" w:line="240" w:lineRule="auto"/>
        <w:rPr>
          <w:rFonts w:ascii="Times New Roman" w:hAnsi="Times New Roman" w:cs="Times New Roman"/>
        </w:rPr>
      </w:pPr>
    </w:p>
    <w:p w:rsidR="001C72AB" w:rsidRDefault="001C72AB" w:rsidP="001C72AB">
      <w:pPr>
        <w:spacing w:after="0" w:line="240" w:lineRule="auto"/>
        <w:rPr>
          <w:rFonts w:ascii="Times New Roman" w:hAnsi="Times New Roman" w:cs="Times New Roman"/>
        </w:rPr>
      </w:pPr>
    </w:p>
    <w:p w:rsidR="001C72AB" w:rsidRDefault="001C72AB" w:rsidP="001C72AB">
      <w:pPr>
        <w:spacing w:after="0" w:line="240" w:lineRule="auto"/>
        <w:rPr>
          <w:rFonts w:ascii="Times New Roman" w:hAnsi="Times New Roman" w:cs="Times New Roman"/>
        </w:rPr>
      </w:pPr>
    </w:p>
    <w:p w:rsidR="001C72AB" w:rsidRDefault="001C72AB" w:rsidP="001C72AB">
      <w:pPr>
        <w:spacing w:after="0" w:line="240" w:lineRule="auto"/>
        <w:rPr>
          <w:rFonts w:ascii="Times New Roman" w:hAnsi="Times New Roman" w:cs="Times New Roman"/>
        </w:rPr>
      </w:pPr>
    </w:p>
    <w:p w:rsidR="001C72AB" w:rsidRDefault="001C72AB" w:rsidP="001C72AB">
      <w:pPr>
        <w:spacing w:after="0" w:line="240" w:lineRule="auto"/>
        <w:rPr>
          <w:rFonts w:ascii="Times New Roman" w:hAnsi="Times New Roman" w:cs="Times New Roman"/>
        </w:rPr>
      </w:pPr>
    </w:p>
    <w:p w:rsidR="001C72AB" w:rsidRDefault="001C72AB" w:rsidP="001C72AB">
      <w:pPr>
        <w:spacing w:after="0" w:line="240" w:lineRule="auto"/>
        <w:rPr>
          <w:rFonts w:ascii="Times New Roman" w:hAnsi="Times New Roman" w:cs="Times New Roman"/>
        </w:rPr>
      </w:pPr>
    </w:p>
    <w:p w:rsidR="001C72AB" w:rsidRPr="002B5241" w:rsidRDefault="001C72AB" w:rsidP="001C72AB">
      <w:pPr>
        <w:spacing w:after="0" w:line="240" w:lineRule="auto"/>
        <w:rPr>
          <w:rFonts w:ascii="Times New Roman" w:hAnsi="Times New Roman" w:cs="Times New Roman"/>
        </w:rPr>
      </w:pPr>
    </w:p>
    <w:p w:rsidR="001C72AB" w:rsidRPr="002B5241" w:rsidRDefault="001C72AB" w:rsidP="001C72AB">
      <w:pPr>
        <w:spacing w:after="0" w:line="240" w:lineRule="auto"/>
        <w:jc w:val="right"/>
        <w:rPr>
          <w:rFonts w:ascii="Times New Roman" w:hAnsi="Times New Roman" w:cs="Times New Roman"/>
        </w:rPr>
      </w:pPr>
      <w:r>
        <w:rPr>
          <w:rFonts w:ascii="Times New Roman" w:hAnsi="Times New Roman" w:cs="Times New Roman"/>
        </w:rPr>
        <w:t>Таблица №2</w:t>
      </w:r>
    </w:p>
    <w:p w:rsidR="001C72AB" w:rsidRPr="002B5241" w:rsidRDefault="001C72AB" w:rsidP="001C72AB">
      <w:pPr>
        <w:widowControl w:val="0"/>
        <w:spacing w:after="0" w:line="240" w:lineRule="auto"/>
        <w:jc w:val="center"/>
        <w:rPr>
          <w:rFonts w:ascii="PT Astra Serif" w:eastAsia="Courier New" w:hAnsi="PT Astra Serif" w:cs="Times New Roman"/>
          <w:b/>
          <w:bCs/>
          <w:color w:val="000000"/>
          <w:lang w:eastAsia="ru-RU"/>
        </w:rPr>
      </w:pPr>
      <w:r w:rsidRPr="002B5241">
        <w:rPr>
          <w:rFonts w:ascii="PT Astra Serif" w:eastAsia="Courier New" w:hAnsi="PT Astra Serif" w:cs="Times New Roman"/>
          <w:b/>
          <w:bCs/>
          <w:color w:val="000000"/>
          <w:lang w:eastAsia="ru-RU"/>
        </w:rPr>
        <w:t>Перечень автомобильных дорог для первичной диагностики автомобильных дорог</w:t>
      </w:r>
    </w:p>
    <w:p w:rsidR="001C72AB" w:rsidRPr="002B5241" w:rsidRDefault="001C72AB" w:rsidP="001C72AB">
      <w:pPr>
        <w:widowControl w:val="0"/>
        <w:spacing w:after="0" w:line="240" w:lineRule="auto"/>
        <w:jc w:val="center"/>
        <w:rPr>
          <w:rFonts w:ascii="Times New Roman" w:eastAsia="Courier New" w:hAnsi="Times New Roman" w:cs="Times New Roman"/>
          <w:color w:val="000000"/>
          <w:lang w:eastAsia="ru-RU"/>
        </w:rPr>
      </w:pPr>
    </w:p>
    <w:tbl>
      <w:tblPr>
        <w:tblpPr w:leftFromText="180" w:rightFromText="180" w:vertAnchor="text" w:horzAnchor="margin" w:tblpXSpec="right" w:tblpY="74"/>
        <w:tblW w:w="9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1"/>
        <w:gridCol w:w="7268"/>
        <w:gridCol w:w="1737"/>
      </w:tblGrid>
      <w:tr w:rsidR="001C72AB" w:rsidRPr="002B5241" w:rsidTr="00297FB5">
        <w:tc>
          <w:tcPr>
            <w:tcW w:w="817" w:type="dxa"/>
          </w:tcPr>
          <w:p w:rsidR="001C72AB" w:rsidRPr="002B5241" w:rsidRDefault="001C72AB" w:rsidP="001C72AB">
            <w:pPr>
              <w:widowControl w:val="0"/>
              <w:snapToGrid w:val="0"/>
              <w:spacing w:after="0" w:line="240" w:lineRule="auto"/>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 xml:space="preserve">№ </w:t>
            </w:r>
            <w:proofErr w:type="spellStart"/>
            <w:r w:rsidRPr="002B5241">
              <w:rPr>
                <w:rFonts w:ascii="PT Astra Serif" w:eastAsia="Courier New" w:hAnsi="PT Astra Serif" w:cs="Times New Roman"/>
                <w:color w:val="000000"/>
                <w:lang w:eastAsia="ru-RU"/>
              </w:rPr>
              <w:t>п.п</w:t>
            </w:r>
            <w:proofErr w:type="spellEnd"/>
            <w:r w:rsidRPr="002B5241">
              <w:rPr>
                <w:rFonts w:ascii="PT Astra Serif" w:eastAsia="Courier New" w:hAnsi="PT Astra Serif" w:cs="Times New Roman"/>
                <w:color w:val="000000"/>
                <w:lang w:eastAsia="ru-RU"/>
              </w:rPr>
              <w:t>.</w:t>
            </w:r>
          </w:p>
        </w:tc>
        <w:tc>
          <w:tcPr>
            <w:tcW w:w="7400" w:type="dxa"/>
          </w:tcPr>
          <w:p w:rsidR="001C72AB" w:rsidRPr="002B5241" w:rsidRDefault="001C72AB" w:rsidP="001C72AB">
            <w:pPr>
              <w:widowControl w:val="0"/>
              <w:snapToGrid w:val="0"/>
              <w:spacing w:after="0" w:line="240" w:lineRule="auto"/>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Наименование населенного пункта, наименование автодороги (улицы)</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 xml:space="preserve">Протяженность, </w:t>
            </w:r>
            <w:proofErr w:type="gramStart"/>
            <w:r w:rsidRPr="002B5241">
              <w:rPr>
                <w:rFonts w:ascii="PT Astra Serif" w:eastAsia="Courier New" w:hAnsi="PT Astra Serif" w:cs="Times New Roman"/>
                <w:color w:val="000000"/>
                <w:lang w:eastAsia="ru-RU"/>
              </w:rPr>
              <w:t>м</w:t>
            </w:r>
            <w:proofErr w:type="gramEnd"/>
            <w:r w:rsidRPr="002B5241">
              <w:rPr>
                <w:rFonts w:ascii="PT Astra Serif" w:eastAsia="Courier New" w:hAnsi="PT Astra Serif" w:cs="Times New Roman"/>
                <w:color w:val="000000"/>
                <w:lang w:eastAsia="ru-RU"/>
              </w:rPr>
              <w:t>.</w:t>
            </w:r>
          </w:p>
        </w:tc>
      </w:tr>
      <w:tr w:rsidR="001C72AB" w:rsidRPr="002B5241" w:rsidTr="00297FB5">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1</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40 лет Победы</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431</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2</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Толстого (пер.)</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185</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3</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color w:val="000000"/>
                <w:lang w:eastAsia="ru-RU"/>
              </w:rPr>
            </w:pPr>
            <w:proofErr w:type="gramStart"/>
            <w:r w:rsidRPr="002B5241">
              <w:rPr>
                <w:rFonts w:ascii="PT Astra Serif" w:eastAsia="Courier New" w:hAnsi="PT Astra Serif" w:cs="Times New Roman"/>
                <w:color w:val="000000"/>
                <w:lang w:eastAsia="ru-RU"/>
              </w:rPr>
              <w:t>Южная-Вавилова</w:t>
            </w:r>
            <w:proofErr w:type="gramEnd"/>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4520</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4</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color w:val="000000"/>
                <w:lang w:val="en-US" w:eastAsia="ru-RU"/>
              </w:rPr>
            </w:pPr>
            <w:proofErr w:type="spellStart"/>
            <w:r w:rsidRPr="002B5241">
              <w:rPr>
                <w:rFonts w:ascii="PT Astra Serif" w:eastAsia="Courier New" w:hAnsi="PT Astra Serif" w:cs="Times New Roman"/>
                <w:color w:val="000000"/>
                <w:lang w:eastAsia="ru-RU"/>
              </w:rPr>
              <w:t>Арантурская</w:t>
            </w:r>
            <w:proofErr w:type="spellEnd"/>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val="en-US" w:eastAsia="ru-RU"/>
              </w:rPr>
            </w:pPr>
            <w:r w:rsidRPr="002B5241">
              <w:rPr>
                <w:rFonts w:ascii="PT Astra Serif" w:eastAsia="Courier New" w:hAnsi="PT Astra Serif" w:cs="Times New Roman"/>
                <w:color w:val="000000"/>
                <w:lang w:val="en-US" w:eastAsia="ru-RU"/>
              </w:rPr>
              <w:t>8430</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val="en-US" w:eastAsia="ru-RU"/>
              </w:rPr>
            </w:pPr>
            <w:r w:rsidRPr="002B5241">
              <w:rPr>
                <w:rFonts w:ascii="PT Astra Serif" w:eastAsia="Courier New" w:hAnsi="PT Astra Serif" w:cs="Times New Roman"/>
                <w:color w:val="000000"/>
                <w:lang w:val="en-US" w:eastAsia="ru-RU"/>
              </w:rPr>
              <w:t>5</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Газовиков-Пожарского-Дзержинского</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1752</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6</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Гастелло</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1516</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7</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color w:val="000000"/>
                <w:lang w:eastAsia="ru-RU"/>
              </w:rPr>
            </w:pPr>
            <w:proofErr w:type="gramStart"/>
            <w:r w:rsidRPr="002B5241">
              <w:rPr>
                <w:rFonts w:ascii="PT Astra Serif" w:eastAsia="Courier New" w:hAnsi="PT Astra Serif" w:cs="Times New Roman"/>
                <w:color w:val="000000"/>
                <w:lang w:eastAsia="ru-RU"/>
              </w:rPr>
              <w:t>Геологов-Кирова</w:t>
            </w:r>
            <w:proofErr w:type="gramEnd"/>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999</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8</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Гоголя</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475</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9</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Горького</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340</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10</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Грибоедова</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520</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11</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color w:val="000000"/>
                <w:lang w:eastAsia="ru-RU"/>
              </w:rPr>
            </w:pPr>
            <w:proofErr w:type="gramStart"/>
            <w:r w:rsidRPr="002B5241">
              <w:rPr>
                <w:rFonts w:ascii="PT Astra Serif" w:eastAsia="Courier New" w:hAnsi="PT Astra Serif" w:cs="Times New Roman"/>
                <w:color w:val="000000"/>
                <w:lang w:eastAsia="ru-RU"/>
              </w:rPr>
              <w:t>Декабристов-Студенческая</w:t>
            </w:r>
            <w:proofErr w:type="gramEnd"/>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1617</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12</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Ермака</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567</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13</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Лесозаготовителей-Железнодорожная</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3543</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14</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 xml:space="preserve">Защитников Отечества </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459</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15</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Звездная (от Магистральной)</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85</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16</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Калинина</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1645</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17</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Киевская</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707</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18</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Транспортная развязка в 2-х уровнях (1-я очередь)</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1707</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20</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bCs/>
                <w:color w:val="000000"/>
                <w:lang w:eastAsia="ru-RU"/>
              </w:rPr>
            </w:pPr>
            <w:proofErr w:type="gramStart"/>
            <w:r w:rsidRPr="002B5241">
              <w:rPr>
                <w:rFonts w:ascii="PT Astra Serif" w:eastAsia="Courier New" w:hAnsi="PT Astra Serif" w:cs="Times New Roman"/>
                <w:bCs/>
                <w:color w:val="000000"/>
                <w:lang w:eastAsia="ru-RU"/>
              </w:rPr>
              <w:t>Красина-Широкая</w:t>
            </w:r>
            <w:proofErr w:type="gramEnd"/>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484</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21</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Буряка</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255</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22</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Кутузова</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230</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23</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Ленина</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1596</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24</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Югорск 2</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808</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25</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Магистральная</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1575.4</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26</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Менделеева</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1430</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27</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Механизаторов</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996</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28</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Мира</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2403</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29</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Проезд 64</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200</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30</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Мичурина</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182</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31</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Монтажников</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725</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32</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Некрасова</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340</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33</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Никольская</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767</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35</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bCs/>
                <w:color w:val="000000"/>
                <w:lang w:eastAsia="ru-RU"/>
              </w:rPr>
            </w:pPr>
            <w:proofErr w:type="gramStart"/>
            <w:r w:rsidRPr="002B5241">
              <w:rPr>
                <w:rFonts w:ascii="PT Astra Serif" w:eastAsia="Courier New" w:hAnsi="PT Astra Serif" w:cs="Times New Roman"/>
                <w:bCs/>
                <w:color w:val="000000"/>
                <w:lang w:eastAsia="ru-RU"/>
              </w:rPr>
              <w:t>Октябрьская-переулок</w:t>
            </w:r>
            <w:proofErr w:type="gramEnd"/>
            <w:r w:rsidRPr="002B5241">
              <w:rPr>
                <w:rFonts w:ascii="PT Astra Serif" w:eastAsia="Courier New" w:hAnsi="PT Astra Serif" w:cs="Times New Roman"/>
                <w:bCs/>
                <w:color w:val="000000"/>
                <w:lang w:eastAsia="ru-RU"/>
              </w:rPr>
              <w:t xml:space="preserve"> Северный</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1454</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39</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Попова</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2687</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lastRenderedPageBreak/>
              <w:t>40</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Садовая</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1636</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41</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Сахарова</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996</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42</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Свердлова</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415</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44</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Славянская-</w:t>
            </w:r>
            <w:proofErr w:type="spellStart"/>
            <w:r w:rsidRPr="002B5241">
              <w:rPr>
                <w:rFonts w:ascii="PT Astra Serif" w:eastAsia="Courier New" w:hAnsi="PT Astra Serif" w:cs="Times New Roman"/>
                <w:bCs/>
                <w:color w:val="000000"/>
                <w:lang w:eastAsia="ru-RU"/>
              </w:rPr>
              <w:t>Агиришская</w:t>
            </w:r>
            <w:proofErr w:type="spellEnd"/>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2936</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45</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Спортивная</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1380</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47</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Таежная</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790</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48</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Титова</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1640</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50</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Цветной Бульвар</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620</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52</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Чкалова</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488</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53</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Энтузиастов</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373</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54</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Торговая</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941</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63</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Студенческая</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818</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lang w:eastAsia="ru-RU"/>
              </w:rPr>
            </w:pPr>
            <w:r w:rsidRPr="002B5241">
              <w:rPr>
                <w:rFonts w:ascii="PT Astra Serif" w:eastAsia="Courier New" w:hAnsi="PT Astra Serif" w:cs="Times New Roman"/>
                <w:lang w:eastAsia="ru-RU"/>
              </w:rPr>
              <w:t>64</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bCs/>
                <w:lang w:eastAsia="ru-RU"/>
              </w:rPr>
            </w:pPr>
            <w:r w:rsidRPr="002B5241">
              <w:rPr>
                <w:rFonts w:ascii="PT Astra Serif" w:eastAsia="Courier New" w:hAnsi="PT Astra Serif" w:cs="Times New Roman"/>
                <w:bCs/>
                <w:lang w:eastAsia="ru-RU"/>
              </w:rPr>
              <w:t>Транспортная развязка в 2-х уровнях (2-я очередь)</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bCs/>
                <w:lang w:eastAsia="ru-RU"/>
              </w:rPr>
            </w:pPr>
            <w:r w:rsidRPr="002B5241">
              <w:rPr>
                <w:rFonts w:ascii="PT Astra Serif" w:eastAsia="Courier New" w:hAnsi="PT Astra Serif" w:cs="Times New Roman"/>
                <w:bCs/>
                <w:lang w:eastAsia="ru-RU"/>
              </w:rPr>
              <w:t>3636.1</w:t>
            </w:r>
          </w:p>
        </w:tc>
      </w:tr>
      <w:tr w:rsidR="001C72AB" w:rsidRPr="002B5241" w:rsidTr="00297FB5">
        <w:trPr>
          <w:trHeight w:val="240"/>
        </w:trPr>
        <w:tc>
          <w:tcPr>
            <w:tcW w:w="817"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color w:val="000000"/>
                <w:lang w:eastAsia="ru-RU"/>
              </w:rPr>
            </w:pPr>
            <w:r w:rsidRPr="002B5241">
              <w:rPr>
                <w:rFonts w:ascii="PT Astra Serif" w:eastAsia="Courier New" w:hAnsi="PT Astra Serif" w:cs="Times New Roman"/>
                <w:color w:val="000000"/>
                <w:lang w:eastAsia="ru-RU"/>
              </w:rPr>
              <w:t>65</w:t>
            </w:r>
          </w:p>
        </w:tc>
        <w:tc>
          <w:tcPr>
            <w:tcW w:w="7400" w:type="dxa"/>
            <w:vAlign w:val="center"/>
          </w:tcPr>
          <w:p w:rsidR="001C72AB" w:rsidRPr="002B5241" w:rsidRDefault="001C72AB" w:rsidP="001C72AB">
            <w:pPr>
              <w:widowControl w:val="0"/>
              <w:spacing w:after="0" w:line="240" w:lineRule="auto"/>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Толстого</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bCs/>
                <w:color w:val="000000"/>
                <w:lang w:eastAsia="ru-RU"/>
              </w:rPr>
            </w:pPr>
            <w:r w:rsidRPr="002B5241">
              <w:rPr>
                <w:rFonts w:ascii="PT Astra Serif" w:eastAsia="Courier New" w:hAnsi="PT Astra Serif" w:cs="Times New Roman"/>
                <w:bCs/>
                <w:color w:val="000000"/>
                <w:lang w:eastAsia="ru-RU"/>
              </w:rPr>
              <w:t>747</w:t>
            </w:r>
          </w:p>
        </w:tc>
      </w:tr>
      <w:tr w:rsidR="001C72AB" w:rsidRPr="002B5241" w:rsidTr="00297FB5">
        <w:trPr>
          <w:trHeight w:val="240"/>
        </w:trPr>
        <w:tc>
          <w:tcPr>
            <w:tcW w:w="8217" w:type="dxa"/>
            <w:gridSpan w:val="2"/>
            <w:vAlign w:val="center"/>
          </w:tcPr>
          <w:p w:rsidR="001C72AB" w:rsidRPr="002B5241" w:rsidRDefault="001C72AB" w:rsidP="001C72AB">
            <w:pPr>
              <w:widowControl w:val="0"/>
              <w:spacing w:after="0" w:line="240" w:lineRule="auto"/>
              <w:rPr>
                <w:rFonts w:ascii="PT Astra Serif" w:eastAsia="Courier New" w:hAnsi="PT Astra Serif" w:cs="Times New Roman"/>
                <w:b/>
                <w:bCs/>
                <w:color w:val="000000"/>
                <w:lang w:eastAsia="ru-RU"/>
              </w:rPr>
            </w:pPr>
            <w:r w:rsidRPr="002B5241">
              <w:rPr>
                <w:rFonts w:ascii="PT Astra Serif" w:eastAsia="Courier New" w:hAnsi="PT Astra Serif" w:cs="Times New Roman"/>
                <w:b/>
                <w:bCs/>
                <w:color w:val="000000"/>
                <w:lang w:eastAsia="ru-RU"/>
              </w:rPr>
              <w:t xml:space="preserve">        Итого </w:t>
            </w:r>
          </w:p>
        </w:tc>
        <w:tc>
          <w:tcPr>
            <w:tcW w:w="1599" w:type="dxa"/>
            <w:vAlign w:val="center"/>
          </w:tcPr>
          <w:p w:rsidR="001C72AB" w:rsidRPr="002B5241" w:rsidRDefault="001C72AB" w:rsidP="001C72AB">
            <w:pPr>
              <w:widowControl w:val="0"/>
              <w:spacing w:after="0" w:line="240" w:lineRule="auto"/>
              <w:jc w:val="center"/>
              <w:rPr>
                <w:rFonts w:ascii="PT Astra Serif" w:eastAsia="Courier New" w:hAnsi="PT Astra Serif" w:cs="Times New Roman"/>
                <w:b/>
                <w:bCs/>
                <w:color w:val="000000"/>
                <w:lang w:eastAsia="ru-RU"/>
              </w:rPr>
            </w:pPr>
            <w:r w:rsidRPr="002B5241">
              <w:rPr>
                <w:rFonts w:ascii="PT Astra Serif" w:eastAsia="Courier New" w:hAnsi="PT Astra Serif" w:cs="Times New Roman"/>
                <w:b/>
                <w:bCs/>
                <w:color w:val="000000"/>
                <w:lang w:eastAsia="ru-RU"/>
              </w:rPr>
              <w:t>63 046,5</w:t>
            </w:r>
          </w:p>
        </w:tc>
      </w:tr>
    </w:tbl>
    <w:p w:rsidR="001C72AB" w:rsidRPr="002B5241" w:rsidRDefault="001C72AB" w:rsidP="001C72AB">
      <w:pPr>
        <w:spacing w:after="0" w:line="240" w:lineRule="auto"/>
        <w:rPr>
          <w:rFonts w:ascii="Times New Roman" w:hAnsi="Times New Roman" w:cs="Times New Roman"/>
        </w:rPr>
      </w:pPr>
    </w:p>
    <w:p w:rsidR="001C72AB" w:rsidRPr="002B5241" w:rsidRDefault="001C72AB" w:rsidP="001C72AB">
      <w:pPr>
        <w:spacing w:after="0" w:line="240" w:lineRule="auto"/>
        <w:rPr>
          <w:rFonts w:ascii="Times New Roman" w:hAnsi="Times New Roman" w:cs="Times New Roman"/>
        </w:rPr>
      </w:pPr>
    </w:p>
    <w:p w:rsidR="001C72AB" w:rsidRPr="002B5241" w:rsidRDefault="001C72AB" w:rsidP="001C72AB">
      <w:pPr>
        <w:spacing w:after="0" w:line="240" w:lineRule="auto"/>
        <w:rPr>
          <w:rFonts w:ascii="Times New Roman" w:hAnsi="Times New Roman" w:cs="Times New Roman"/>
        </w:rPr>
      </w:pPr>
    </w:p>
    <w:p w:rsidR="00B369EE" w:rsidRDefault="00B369EE" w:rsidP="001C72A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369EE" w:rsidRDefault="00B369EE" w:rsidP="001C72A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369EE" w:rsidRDefault="00B369EE" w:rsidP="001C72A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369EE" w:rsidRDefault="00B369EE" w:rsidP="001C72A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369EE" w:rsidRDefault="00B369EE" w:rsidP="001C72A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369EE" w:rsidRDefault="00B369EE" w:rsidP="001C72A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1C72A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C72AB" w:rsidRDefault="001C72AB" w:rsidP="001C72A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C72AB" w:rsidRDefault="001C72AB" w:rsidP="001C72A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C72AB" w:rsidRDefault="001C72AB" w:rsidP="001C72A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C72AB" w:rsidRDefault="001C72AB" w:rsidP="001C72A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C72AB" w:rsidRDefault="001C72AB" w:rsidP="001C72A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C72AB" w:rsidRDefault="001C72AB" w:rsidP="001C72A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C72AB" w:rsidRDefault="001C72AB" w:rsidP="001C72A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C72AB" w:rsidRDefault="001C72AB" w:rsidP="001C72A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C72AB" w:rsidRDefault="001C72AB" w:rsidP="001C72A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C72AB" w:rsidRDefault="001C72AB" w:rsidP="001C72A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C72AB" w:rsidRDefault="001C72AB" w:rsidP="001C72A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C72AB" w:rsidRDefault="001C72AB" w:rsidP="001C72A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C72AB" w:rsidRDefault="001C72AB" w:rsidP="001C72A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C72AB" w:rsidRDefault="001C72AB" w:rsidP="001C72A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C72AB" w:rsidRDefault="001C72AB" w:rsidP="001C72A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C72AB" w:rsidRDefault="001C72AB" w:rsidP="001C72A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C72AB" w:rsidRDefault="001C72AB" w:rsidP="001C72A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C72AB" w:rsidRDefault="001C72AB" w:rsidP="001C72A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C72AB" w:rsidRDefault="001C72AB" w:rsidP="001C72A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C72AB" w:rsidRDefault="001C72AB" w:rsidP="001C72A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C72AB" w:rsidRDefault="001C72AB" w:rsidP="001C72A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C72AB" w:rsidRDefault="001C72AB" w:rsidP="001C72A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C72AB" w:rsidRDefault="001C72AB" w:rsidP="001C72A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C72AB" w:rsidRDefault="001C72AB" w:rsidP="001C72A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C72AB" w:rsidRDefault="001C72AB" w:rsidP="001C72A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C72AB" w:rsidRDefault="001C72AB" w:rsidP="001C72A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C72AB" w:rsidRDefault="001C72AB" w:rsidP="001C72A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C72AB" w:rsidRDefault="001C72AB" w:rsidP="001C72A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C72AB" w:rsidRDefault="001C72AB"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C72AB" w:rsidRDefault="001C72AB"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C72AB" w:rsidRDefault="001C72AB"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C72AB" w:rsidRDefault="001C72AB"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C72AB" w:rsidRDefault="001C72AB"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C72AB" w:rsidRDefault="001C72AB"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C72AB" w:rsidRDefault="001C72AB"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C72AB" w:rsidRDefault="001C72AB"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C72AB" w:rsidRDefault="001C72AB"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C72AB" w:rsidRDefault="001C72AB"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C72AB" w:rsidRDefault="001C72AB"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C72AB" w:rsidRDefault="001C72AB"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C72AB" w:rsidRDefault="001C72AB"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C72AB" w:rsidRDefault="001C72AB"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C72AB" w:rsidRDefault="001C72AB"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C72AB" w:rsidRDefault="001C72AB"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C72AB" w:rsidRDefault="001C72AB"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C72AB" w:rsidRDefault="001C72AB"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C72AB" w:rsidRDefault="001C72AB"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E0D4D" w:rsidRPr="00C83978" w:rsidRDefault="008E0D4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Приложение</w:t>
      </w:r>
      <w:r>
        <w:rPr>
          <w:rFonts w:ascii="PT Astra Serif" w:eastAsia="Times New Roman" w:hAnsi="PT Astra Serif" w:cs="Times New Roman"/>
          <w:kern w:val="2"/>
          <w:sz w:val="24"/>
          <w:szCs w:val="24"/>
          <w:lang w:eastAsia="ar-SA"/>
        </w:rPr>
        <w:t xml:space="preserve"> №2</w:t>
      </w:r>
      <w:r w:rsidRPr="00C83978">
        <w:rPr>
          <w:rFonts w:ascii="PT Astra Serif" w:eastAsia="Times New Roman" w:hAnsi="PT Astra Serif" w:cs="Times New Roman"/>
          <w:kern w:val="2"/>
          <w:sz w:val="24"/>
          <w:szCs w:val="24"/>
          <w:lang w:eastAsia="ar-SA"/>
        </w:rPr>
        <w:t xml:space="preserve"> </w:t>
      </w:r>
    </w:p>
    <w:p w:rsidR="008E0D4D" w:rsidRPr="00C83978" w:rsidRDefault="008E0D4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695DEE" w:rsidRDefault="00695DEE" w:rsidP="00695DEE">
      <w:pPr>
        <w:spacing w:after="0"/>
        <w:ind w:right="-15"/>
        <w:jc w:val="center"/>
        <w:rPr>
          <w:b/>
        </w:rPr>
      </w:pPr>
    </w:p>
    <w:p w:rsidR="00970238" w:rsidRDefault="00442268" w:rsidP="00970238">
      <w:pPr>
        <w:spacing w:after="0" w:line="240" w:lineRule="auto"/>
        <w:ind w:right="-15"/>
        <w:jc w:val="center"/>
        <w:rPr>
          <w:rFonts w:ascii="PT Astra Serif" w:hAnsi="PT Astra Serif"/>
          <w:b/>
          <w:sz w:val="24"/>
          <w:szCs w:val="24"/>
        </w:rPr>
      </w:pPr>
      <w:r>
        <w:rPr>
          <w:rFonts w:ascii="PT Astra Serif" w:hAnsi="PT Astra Serif"/>
          <w:b/>
          <w:sz w:val="24"/>
          <w:szCs w:val="24"/>
        </w:rPr>
        <w:t>Р</w:t>
      </w:r>
      <w:r w:rsidR="00291FCF">
        <w:rPr>
          <w:rFonts w:ascii="PT Astra Serif" w:hAnsi="PT Astra Serif"/>
          <w:b/>
          <w:sz w:val="24"/>
          <w:szCs w:val="24"/>
        </w:rPr>
        <w:t>асчет</w:t>
      </w:r>
      <w:r w:rsidR="00F5121B">
        <w:rPr>
          <w:rFonts w:ascii="PT Astra Serif" w:hAnsi="PT Astra Serif"/>
          <w:b/>
          <w:sz w:val="24"/>
          <w:szCs w:val="24"/>
        </w:rPr>
        <w:t xml:space="preserve"> и график</w:t>
      </w:r>
      <w:r>
        <w:rPr>
          <w:rFonts w:ascii="PT Astra Serif" w:hAnsi="PT Astra Serif"/>
          <w:b/>
          <w:sz w:val="24"/>
          <w:szCs w:val="24"/>
        </w:rPr>
        <w:t xml:space="preserve"> (образец)</w:t>
      </w:r>
    </w:p>
    <w:p w:rsidR="002F5E60" w:rsidRPr="003E27A3" w:rsidRDefault="00BE4BD1" w:rsidP="00BE4BD1">
      <w:pPr>
        <w:spacing w:after="0" w:line="240" w:lineRule="auto"/>
        <w:jc w:val="center"/>
        <w:rPr>
          <w:rFonts w:ascii="PT Astra Serif" w:hAnsi="PT Astra Serif" w:cs="Times New Roman"/>
          <w:b/>
          <w:sz w:val="24"/>
          <w:szCs w:val="24"/>
        </w:rPr>
      </w:pPr>
      <w:r w:rsidRPr="003E27A3">
        <w:rPr>
          <w:rFonts w:ascii="PT Astra Serif" w:hAnsi="PT Astra Serif" w:cs="Times New Roman"/>
          <w:b/>
          <w:sz w:val="24"/>
          <w:szCs w:val="24"/>
        </w:rPr>
        <w:t xml:space="preserve">на </w:t>
      </w:r>
      <w:r w:rsidR="00CD5DE3" w:rsidRPr="00960A51">
        <w:rPr>
          <w:rFonts w:ascii="PT Astra Serif" w:hAnsi="PT Astra Serif" w:cs="Times New Roman"/>
          <w:b/>
          <w:bCs/>
          <w:sz w:val="24"/>
          <w:szCs w:val="24"/>
        </w:rPr>
        <w:t xml:space="preserve">выполнение работ по проведению инструментальной диагностики, </w:t>
      </w:r>
      <w:r w:rsidR="00CD5DE3" w:rsidRPr="00960A51">
        <w:rPr>
          <w:rFonts w:ascii="PT Astra Serif" w:eastAsia="Times New Roman" w:hAnsi="PT Astra Serif" w:cs="Times New Roman"/>
          <w:b/>
          <w:sz w:val="24"/>
          <w:szCs w:val="24"/>
          <w:lang w:eastAsia="ru-RU"/>
        </w:rPr>
        <w:t xml:space="preserve">мониторингу дорожного движения и актуализации данных улично-дорожной сети города </w:t>
      </w:r>
      <w:proofErr w:type="spellStart"/>
      <w:r w:rsidR="00CD5DE3" w:rsidRPr="00960A51">
        <w:rPr>
          <w:rFonts w:ascii="PT Astra Serif" w:eastAsia="Times New Roman" w:hAnsi="PT Astra Serif" w:cs="Times New Roman"/>
          <w:b/>
          <w:sz w:val="24"/>
          <w:szCs w:val="24"/>
          <w:lang w:eastAsia="ru-RU"/>
        </w:rPr>
        <w:t>Югорска</w:t>
      </w:r>
      <w:proofErr w:type="spellEnd"/>
    </w:p>
    <w:tbl>
      <w:tblPr>
        <w:tblW w:w="10505" w:type="dxa"/>
        <w:tblInd w:w="93" w:type="dxa"/>
        <w:tblLook w:val="04A0" w:firstRow="1" w:lastRow="0" w:firstColumn="1" w:lastColumn="0" w:noHBand="0" w:noVBand="1"/>
      </w:tblPr>
      <w:tblGrid>
        <w:gridCol w:w="541"/>
        <w:gridCol w:w="4419"/>
        <w:gridCol w:w="1434"/>
        <w:gridCol w:w="1985"/>
        <w:gridCol w:w="302"/>
        <w:gridCol w:w="1824"/>
      </w:tblGrid>
      <w:tr w:rsidR="00BE4BD1" w:rsidRPr="00BE4BD1" w:rsidTr="00BE4BD1">
        <w:trPr>
          <w:trHeight w:val="833"/>
        </w:trPr>
        <w:tc>
          <w:tcPr>
            <w:tcW w:w="541" w:type="dxa"/>
            <w:tcBorders>
              <w:top w:val="single" w:sz="4" w:space="0" w:color="auto"/>
              <w:left w:val="single" w:sz="4" w:space="0" w:color="auto"/>
              <w:bottom w:val="single" w:sz="4" w:space="0" w:color="000000"/>
              <w:right w:val="single" w:sz="4" w:space="0" w:color="auto"/>
            </w:tcBorders>
            <w:vAlign w:val="center"/>
            <w:hideMark/>
          </w:tcPr>
          <w:p w:rsidR="00BE4BD1" w:rsidRPr="00BE4BD1" w:rsidRDefault="00BE4BD1" w:rsidP="00695DEE">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 xml:space="preserve">№ </w:t>
            </w:r>
            <w:proofErr w:type="gramStart"/>
            <w:r w:rsidRPr="00BE4BD1">
              <w:rPr>
                <w:rFonts w:ascii="PT Astra Serif" w:hAnsi="PT Astra Serif"/>
                <w:color w:val="000000"/>
                <w:sz w:val="24"/>
                <w:szCs w:val="24"/>
                <w:lang w:eastAsia="ru-RU"/>
              </w:rPr>
              <w:t>п</w:t>
            </w:r>
            <w:proofErr w:type="gramEnd"/>
            <w:r w:rsidRPr="00BE4BD1">
              <w:rPr>
                <w:rFonts w:ascii="PT Astra Serif" w:hAnsi="PT Astra Serif"/>
                <w:color w:val="000000"/>
                <w:sz w:val="24"/>
                <w:szCs w:val="24"/>
                <w:lang w:eastAsia="ru-RU"/>
              </w:rPr>
              <w:t xml:space="preserve">/п  </w:t>
            </w:r>
          </w:p>
        </w:tc>
        <w:tc>
          <w:tcPr>
            <w:tcW w:w="4419" w:type="dxa"/>
            <w:tcBorders>
              <w:top w:val="single" w:sz="4" w:space="0" w:color="auto"/>
              <w:left w:val="single" w:sz="4" w:space="0" w:color="auto"/>
              <w:bottom w:val="single" w:sz="4" w:space="0" w:color="auto"/>
              <w:right w:val="single" w:sz="4" w:space="0" w:color="auto"/>
            </w:tcBorders>
            <w:vAlign w:val="center"/>
            <w:hideMark/>
          </w:tcPr>
          <w:p w:rsidR="00BE4BD1" w:rsidRPr="00BE4BD1" w:rsidRDefault="00BE4BD1" w:rsidP="00695DEE">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Наименование вида работ</w:t>
            </w:r>
          </w:p>
        </w:tc>
        <w:tc>
          <w:tcPr>
            <w:tcW w:w="1434" w:type="dxa"/>
            <w:tcBorders>
              <w:top w:val="single" w:sz="4" w:space="0" w:color="auto"/>
              <w:left w:val="nil"/>
              <w:bottom w:val="single" w:sz="4" w:space="0" w:color="auto"/>
              <w:right w:val="single" w:sz="4" w:space="0" w:color="auto"/>
            </w:tcBorders>
            <w:vAlign w:val="center"/>
            <w:hideMark/>
          </w:tcPr>
          <w:p w:rsidR="00BE4BD1" w:rsidRPr="00BE4BD1" w:rsidRDefault="00BE4BD1" w:rsidP="00695DEE">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Доля от общего объема работ, %</w:t>
            </w:r>
          </w:p>
        </w:tc>
        <w:tc>
          <w:tcPr>
            <w:tcW w:w="1985" w:type="dxa"/>
            <w:tcBorders>
              <w:top w:val="single" w:sz="4" w:space="0" w:color="auto"/>
              <w:left w:val="nil"/>
              <w:bottom w:val="single" w:sz="4" w:space="0" w:color="auto"/>
              <w:right w:val="single" w:sz="4" w:space="0" w:color="auto"/>
            </w:tcBorders>
          </w:tcPr>
          <w:p w:rsidR="00BE4BD1" w:rsidRPr="00BE4BD1" w:rsidRDefault="00BE4BD1" w:rsidP="00BE4BD1">
            <w:pPr>
              <w:spacing w:after="0" w:line="240" w:lineRule="auto"/>
              <w:jc w:val="center"/>
              <w:rPr>
                <w:rFonts w:ascii="PT Astra Serif" w:hAnsi="PT Astra Serif"/>
                <w:color w:val="000000"/>
                <w:sz w:val="24"/>
                <w:szCs w:val="24"/>
                <w:lang w:eastAsia="ru-RU"/>
              </w:rPr>
            </w:pPr>
            <w:r w:rsidRPr="00BE4BD1">
              <w:rPr>
                <w:rFonts w:ascii="PT Astra Serif" w:eastAsia="Times New Roman" w:hAnsi="PT Astra Serif" w:cs="Times New Roman"/>
                <w:bCs/>
                <w:color w:val="000000"/>
                <w:sz w:val="24"/>
                <w:szCs w:val="24"/>
                <w:lang w:eastAsia="ru-RU"/>
              </w:rPr>
              <w:t xml:space="preserve">Срок выполнения </w:t>
            </w:r>
            <w:r w:rsidR="007C16FF">
              <w:rPr>
                <w:rFonts w:ascii="PT Astra Serif" w:eastAsia="Times New Roman" w:hAnsi="PT Astra Serif" w:cs="Times New Roman"/>
                <w:bCs/>
                <w:color w:val="000000"/>
                <w:sz w:val="24"/>
                <w:szCs w:val="24"/>
                <w:lang w:eastAsia="ru-RU"/>
              </w:rPr>
              <w:t>работ</w:t>
            </w:r>
          </w:p>
        </w:tc>
        <w:tc>
          <w:tcPr>
            <w:tcW w:w="302" w:type="dxa"/>
            <w:tcBorders>
              <w:top w:val="single" w:sz="4" w:space="0" w:color="auto"/>
              <w:left w:val="single" w:sz="4" w:space="0" w:color="auto"/>
              <w:bottom w:val="single" w:sz="4" w:space="0" w:color="auto"/>
              <w:right w:val="nil"/>
            </w:tcBorders>
          </w:tcPr>
          <w:p w:rsidR="00BE4BD1" w:rsidRPr="00BE4BD1" w:rsidRDefault="00BE4BD1" w:rsidP="00695DEE">
            <w:pPr>
              <w:spacing w:after="0" w:line="240" w:lineRule="auto"/>
              <w:jc w:val="center"/>
              <w:rPr>
                <w:rFonts w:ascii="PT Astra Serif" w:hAnsi="PT Astra Serif"/>
                <w:color w:val="000000"/>
                <w:sz w:val="24"/>
                <w:szCs w:val="24"/>
                <w:lang w:eastAsia="ru-RU"/>
              </w:rPr>
            </w:pPr>
          </w:p>
        </w:tc>
        <w:tc>
          <w:tcPr>
            <w:tcW w:w="1824" w:type="dxa"/>
            <w:tcBorders>
              <w:top w:val="single" w:sz="4" w:space="0" w:color="auto"/>
              <w:left w:val="nil"/>
              <w:bottom w:val="single" w:sz="4" w:space="0" w:color="auto"/>
              <w:right w:val="single" w:sz="4" w:space="0" w:color="auto"/>
            </w:tcBorders>
            <w:vAlign w:val="center"/>
            <w:hideMark/>
          </w:tcPr>
          <w:p w:rsidR="00BE4BD1" w:rsidRPr="00BE4BD1" w:rsidRDefault="00BE4BD1" w:rsidP="00695DEE">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Стоимость работ с НДС либо без НДС, руб.</w:t>
            </w:r>
          </w:p>
        </w:tc>
      </w:tr>
      <w:tr w:rsidR="00BE4BD1" w:rsidRPr="00BE4BD1" w:rsidTr="00BE4BD1">
        <w:trPr>
          <w:trHeight w:val="300"/>
        </w:trPr>
        <w:tc>
          <w:tcPr>
            <w:tcW w:w="541" w:type="dxa"/>
            <w:tcBorders>
              <w:top w:val="nil"/>
              <w:left w:val="single" w:sz="4" w:space="0" w:color="auto"/>
              <w:bottom w:val="single" w:sz="4" w:space="0" w:color="auto"/>
              <w:right w:val="single" w:sz="4" w:space="0" w:color="auto"/>
            </w:tcBorders>
            <w:vAlign w:val="center"/>
            <w:hideMark/>
          </w:tcPr>
          <w:p w:rsidR="00BE4BD1" w:rsidRPr="00BE4BD1" w:rsidRDefault="00BE4BD1" w:rsidP="00695DEE">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1</w:t>
            </w:r>
          </w:p>
        </w:tc>
        <w:tc>
          <w:tcPr>
            <w:tcW w:w="4419" w:type="dxa"/>
            <w:tcBorders>
              <w:top w:val="nil"/>
              <w:left w:val="nil"/>
              <w:bottom w:val="single" w:sz="4" w:space="0" w:color="auto"/>
              <w:right w:val="single" w:sz="4" w:space="0" w:color="auto"/>
            </w:tcBorders>
            <w:vAlign w:val="center"/>
            <w:hideMark/>
          </w:tcPr>
          <w:p w:rsidR="00BE4BD1" w:rsidRPr="00BE4BD1" w:rsidRDefault="00BE4BD1" w:rsidP="00695DEE">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2</w:t>
            </w:r>
          </w:p>
        </w:tc>
        <w:tc>
          <w:tcPr>
            <w:tcW w:w="1434" w:type="dxa"/>
            <w:tcBorders>
              <w:top w:val="nil"/>
              <w:left w:val="nil"/>
              <w:bottom w:val="single" w:sz="4" w:space="0" w:color="auto"/>
              <w:right w:val="single" w:sz="4" w:space="0" w:color="auto"/>
            </w:tcBorders>
            <w:vAlign w:val="center"/>
            <w:hideMark/>
          </w:tcPr>
          <w:p w:rsidR="00BE4BD1" w:rsidRPr="00BE4BD1" w:rsidRDefault="00BE4BD1" w:rsidP="00695DEE">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3</w:t>
            </w:r>
          </w:p>
        </w:tc>
        <w:tc>
          <w:tcPr>
            <w:tcW w:w="1985" w:type="dxa"/>
            <w:tcBorders>
              <w:top w:val="nil"/>
              <w:left w:val="nil"/>
              <w:bottom w:val="single" w:sz="4" w:space="0" w:color="auto"/>
              <w:right w:val="single" w:sz="4" w:space="0" w:color="auto"/>
            </w:tcBorders>
          </w:tcPr>
          <w:p w:rsidR="00BE4BD1" w:rsidRPr="00BE4BD1" w:rsidRDefault="003E27A3"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4</w:t>
            </w:r>
          </w:p>
        </w:tc>
        <w:tc>
          <w:tcPr>
            <w:tcW w:w="302" w:type="dxa"/>
            <w:tcBorders>
              <w:top w:val="nil"/>
              <w:left w:val="single" w:sz="4" w:space="0" w:color="auto"/>
              <w:bottom w:val="single" w:sz="4" w:space="0" w:color="auto"/>
              <w:right w:val="nil"/>
            </w:tcBorders>
          </w:tcPr>
          <w:p w:rsidR="00BE4BD1" w:rsidRPr="00BE4BD1" w:rsidRDefault="00BE4BD1" w:rsidP="00695DEE">
            <w:pPr>
              <w:spacing w:after="0" w:line="240" w:lineRule="auto"/>
              <w:jc w:val="center"/>
              <w:rPr>
                <w:rFonts w:ascii="PT Astra Serif" w:hAnsi="PT Astra Serif"/>
                <w:color w:val="000000"/>
                <w:sz w:val="24"/>
                <w:szCs w:val="24"/>
                <w:lang w:eastAsia="ru-RU"/>
              </w:rPr>
            </w:pPr>
          </w:p>
        </w:tc>
        <w:tc>
          <w:tcPr>
            <w:tcW w:w="1824" w:type="dxa"/>
            <w:tcBorders>
              <w:top w:val="nil"/>
              <w:left w:val="nil"/>
              <w:bottom w:val="single" w:sz="4" w:space="0" w:color="auto"/>
              <w:right w:val="single" w:sz="4" w:space="0" w:color="auto"/>
            </w:tcBorders>
            <w:vAlign w:val="center"/>
            <w:hideMark/>
          </w:tcPr>
          <w:p w:rsidR="00BE4BD1" w:rsidRPr="00BE4BD1" w:rsidRDefault="003E27A3"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5</w:t>
            </w:r>
          </w:p>
        </w:tc>
      </w:tr>
      <w:tr w:rsidR="00BE4BD1" w:rsidRPr="00BE4BD1" w:rsidTr="007C16FF">
        <w:trPr>
          <w:trHeight w:val="450"/>
        </w:trPr>
        <w:tc>
          <w:tcPr>
            <w:tcW w:w="541" w:type="dxa"/>
            <w:tcBorders>
              <w:top w:val="nil"/>
              <w:left w:val="single" w:sz="4" w:space="0" w:color="auto"/>
              <w:bottom w:val="single" w:sz="4" w:space="0" w:color="auto"/>
              <w:right w:val="single" w:sz="4" w:space="0" w:color="auto"/>
            </w:tcBorders>
            <w:hideMark/>
          </w:tcPr>
          <w:p w:rsidR="00BE4BD1" w:rsidRPr="00BE4BD1" w:rsidRDefault="00BE4BD1" w:rsidP="007C16FF">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1</w:t>
            </w:r>
          </w:p>
        </w:tc>
        <w:tc>
          <w:tcPr>
            <w:tcW w:w="4419" w:type="dxa"/>
            <w:tcBorders>
              <w:top w:val="nil"/>
              <w:left w:val="nil"/>
              <w:bottom w:val="single" w:sz="4" w:space="0" w:color="auto"/>
              <w:right w:val="single" w:sz="4" w:space="0" w:color="auto"/>
            </w:tcBorders>
          </w:tcPr>
          <w:p w:rsidR="003E27A3" w:rsidRPr="003E27A3" w:rsidRDefault="00CD5DE3" w:rsidP="00FB6FB5">
            <w:pPr>
              <w:spacing w:after="0" w:line="240" w:lineRule="auto"/>
              <w:jc w:val="both"/>
              <w:rPr>
                <w:rFonts w:ascii="PT Astra Serif" w:eastAsia="Times New Roman" w:hAnsi="PT Astra Serif"/>
                <w:bCs/>
                <w:sz w:val="24"/>
                <w:szCs w:val="24"/>
                <w:lang w:eastAsia="ru-RU"/>
              </w:rPr>
            </w:pPr>
            <w:r>
              <w:rPr>
                <w:rFonts w:ascii="PT Astra Serif" w:eastAsia="SimSun" w:hAnsi="PT Astra Serif"/>
                <w:bCs/>
                <w:sz w:val="24"/>
                <w:szCs w:val="24"/>
              </w:rPr>
              <w:t>Инструментальная</w:t>
            </w:r>
            <w:r w:rsidR="003E27A3" w:rsidRPr="003E27A3">
              <w:rPr>
                <w:rFonts w:ascii="PT Astra Serif" w:eastAsia="SimSun" w:hAnsi="PT Astra Serif"/>
                <w:bCs/>
                <w:sz w:val="24"/>
                <w:szCs w:val="24"/>
              </w:rPr>
              <w:t xml:space="preserve"> диагностика автомобильных дорог</w:t>
            </w:r>
          </w:p>
          <w:p w:rsidR="00BE4BD1" w:rsidRPr="003E27A3" w:rsidRDefault="00BE4BD1" w:rsidP="00BE4BD1">
            <w:pPr>
              <w:spacing w:after="0" w:line="240" w:lineRule="auto"/>
              <w:jc w:val="center"/>
              <w:rPr>
                <w:rFonts w:ascii="PT Astra Serif" w:hAnsi="PT Astra Serif"/>
                <w:color w:val="000000"/>
                <w:sz w:val="24"/>
                <w:szCs w:val="24"/>
                <w:lang w:eastAsia="ru-RU"/>
              </w:rPr>
            </w:pPr>
          </w:p>
        </w:tc>
        <w:tc>
          <w:tcPr>
            <w:tcW w:w="1434" w:type="dxa"/>
            <w:tcBorders>
              <w:top w:val="nil"/>
              <w:left w:val="nil"/>
              <w:bottom w:val="single" w:sz="4" w:space="0" w:color="auto"/>
              <w:right w:val="single" w:sz="4" w:space="0" w:color="auto"/>
            </w:tcBorders>
          </w:tcPr>
          <w:p w:rsidR="00BE4BD1" w:rsidRPr="00BE4BD1" w:rsidRDefault="003E27A3" w:rsidP="00BE4BD1">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73</w:t>
            </w:r>
          </w:p>
        </w:tc>
        <w:tc>
          <w:tcPr>
            <w:tcW w:w="1985" w:type="dxa"/>
            <w:tcBorders>
              <w:top w:val="nil"/>
              <w:left w:val="nil"/>
              <w:bottom w:val="single" w:sz="4" w:space="0" w:color="auto"/>
              <w:right w:val="single" w:sz="4" w:space="0" w:color="auto"/>
            </w:tcBorders>
          </w:tcPr>
          <w:p w:rsidR="00BE4BD1" w:rsidRPr="00B369EE" w:rsidRDefault="00015795" w:rsidP="00BE4BD1">
            <w:pPr>
              <w:spacing w:after="0" w:line="240" w:lineRule="auto"/>
              <w:jc w:val="center"/>
              <w:rPr>
                <w:rFonts w:ascii="PT Astra Serif" w:hAnsi="PT Astra Serif"/>
                <w:sz w:val="24"/>
                <w:szCs w:val="24"/>
                <w:lang w:eastAsia="ru-RU"/>
              </w:rPr>
            </w:pPr>
            <w:proofErr w:type="gramStart"/>
            <w:r w:rsidRPr="00B369EE">
              <w:rPr>
                <w:rFonts w:ascii="PT Astra Serif" w:hAnsi="PT Astra Serif"/>
                <w:sz w:val="24"/>
                <w:szCs w:val="24"/>
                <w:lang w:eastAsia="zh-CN"/>
              </w:rPr>
              <w:t>с даты заключени</w:t>
            </w:r>
            <w:r w:rsidR="00B369EE" w:rsidRPr="00B369EE">
              <w:rPr>
                <w:rFonts w:ascii="PT Astra Serif" w:hAnsi="PT Astra Serif"/>
                <w:sz w:val="24"/>
                <w:szCs w:val="24"/>
                <w:lang w:eastAsia="zh-CN"/>
              </w:rPr>
              <w:t>я</w:t>
            </w:r>
            <w:proofErr w:type="gramEnd"/>
            <w:r w:rsidR="00B369EE" w:rsidRPr="00B369EE">
              <w:rPr>
                <w:rFonts w:ascii="PT Astra Serif" w:hAnsi="PT Astra Serif"/>
                <w:sz w:val="24"/>
                <w:szCs w:val="24"/>
                <w:lang w:eastAsia="zh-CN"/>
              </w:rPr>
              <w:t xml:space="preserve"> муниципального контракта по 31.08</w:t>
            </w:r>
            <w:r w:rsidRPr="00B369EE">
              <w:rPr>
                <w:rFonts w:ascii="PT Astra Serif" w:hAnsi="PT Astra Serif"/>
                <w:sz w:val="24"/>
                <w:szCs w:val="24"/>
                <w:lang w:eastAsia="zh-CN"/>
              </w:rPr>
              <w:t>.2025</w:t>
            </w:r>
          </w:p>
        </w:tc>
        <w:tc>
          <w:tcPr>
            <w:tcW w:w="302" w:type="dxa"/>
            <w:tcBorders>
              <w:top w:val="nil"/>
              <w:left w:val="single" w:sz="4" w:space="0" w:color="auto"/>
              <w:bottom w:val="single" w:sz="4" w:space="0" w:color="auto"/>
              <w:right w:val="nil"/>
            </w:tcBorders>
          </w:tcPr>
          <w:p w:rsidR="00BE4BD1" w:rsidRPr="00BE4BD1" w:rsidRDefault="00BE4BD1" w:rsidP="00BE4BD1">
            <w:pPr>
              <w:spacing w:after="0" w:line="240" w:lineRule="auto"/>
              <w:jc w:val="center"/>
              <w:rPr>
                <w:rFonts w:ascii="PT Astra Serif" w:hAnsi="PT Astra Serif"/>
                <w:color w:val="000000"/>
                <w:sz w:val="24"/>
                <w:szCs w:val="24"/>
                <w:lang w:eastAsia="ru-RU"/>
              </w:rPr>
            </w:pPr>
          </w:p>
        </w:tc>
        <w:tc>
          <w:tcPr>
            <w:tcW w:w="1824" w:type="dxa"/>
            <w:tcBorders>
              <w:top w:val="nil"/>
              <w:left w:val="nil"/>
              <w:bottom w:val="single" w:sz="4" w:space="0" w:color="auto"/>
              <w:right w:val="single" w:sz="4" w:space="0" w:color="auto"/>
            </w:tcBorders>
          </w:tcPr>
          <w:p w:rsidR="00BE4BD1" w:rsidRPr="00BE4BD1" w:rsidRDefault="00BE4BD1" w:rsidP="00BE4BD1">
            <w:pPr>
              <w:spacing w:after="0" w:line="240" w:lineRule="auto"/>
              <w:jc w:val="center"/>
              <w:rPr>
                <w:rFonts w:ascii="PT Astra Serif" w:hAnsi="PT Astra Serif"/>
                <w:color w:val="000000"/>
                <w:sz w:val="24"/>
                <w:szCs w:val="24"/>
                <w:lang w:eastAsia="ru-RU"/>
              </w:rPr>
            </w:pPr>
          </w:p>
        </w:tc>
      </w:tr>
      <w:tr w:rsidR="00BE4BD1" w:rsidRPr="00BE4BD1" w:rsidTr="007C16FF">
        <w:trPr>
          <w:trHeight w:val="414"/>
        </w:trPr>
        <w:tc>
          <w:tcPr>
            <w:tcW w:w="541" w:type="dxa"/>
            <w:tcBorders>
              <w:top w:val="nil"/>
              <w:left w:val="single" w:sz="4" w:space="0" w:color="auto"/>
              <w:bottom w:val="single" w:sz="4" w:space="0" w:color="auto"/>
              <w:right w:val="single" w:sz="4" w:space="0" w:color="auto"/>
            </w:tcBorders>
            <w:noWrap/>
          </w:tcPr>
          <w:p w:rsidR="00BE4BD1" w:rsidRPr="00BE4BD1" w:rsidRDefault="00BE4BD1" w:rsidP="007C16FF">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2</w:t>
            </w:r>
          </w:p>
        </w:tc>
        <w:tc>
          <w:tcPr>
            <w:tcW w:w="4419" w:type="dxa"/>
            <w:tcBorders>
              <w:top w:val="nil"/>
              <w:left w:val="nil"/>
              <w:bottom w:val="single" w:sz="4" w:space="0" w:color="auto"/>
              <w:right w:val="single" w:sz="4" w:space="0" w:color="auto"/>
            </w:tcBorders>
          </w:tcPr>
          <w:p w:rsidR="003E27A3" w:rsidRPr="003E27A3" w:rsidRDefault="003E27A3" w:rsidP="003E27A3">
            <w:pPr>
              <w:spacing w:after="0" w:line="240" w:lineRule="auto"/>
              <w:jc w:val="both"/>
              <w:rPr>
                <w:rFonts w:ascii="PT Astra Serif" w:eastAsia="Times New Roman" w:hAnsi="PT Astra Serif"/>
                <w:bCs/>
                <w:sz w:val="24"/>
                <w:szCs w:val="24"/>
                <w:lang w:eastAsia="ru-RU"/>
              </w:rPr>
            </w:pPr>
            <w:r w:rsidRPr="003E27A3">
              <w:rPr>
                <w:rFonts w:ascii="PT Astra Serif" w:hAnsi="PT Astra Serif"/>
                <w:bCs/>
                <w:sz w:val="24"/>
                <w:szCs w:val="24"/>
              </w:rPr>
              <w:t>М</w:t>
            </w:r>
            <w:r w:rsidRPr="003E27A3">
              <w:rPr>
                <w:rFonts w:ascii="PT Astra Serif" w:eastAsia="Times New Roman" w:hAnsi="PT Astra Serif"/>
                <w:bCs/>
                <w:sz w:val="24"/>
                <w:szCs w:val="24"/>
                <w:lang w:eastAsia="ru-RU"/>
              </w:rPr>
              <w:t>ониторинг дорожного движения</w:t>
            </w:r>
          </w:p>
          <w:p w:rsidR="00BE4BD1" w:rsidRPr="003E27A3" w:rsidRDefault="00BE4BD1" w:rsidP="00BE4BD1">
            <w:pPr>
              <w:spacing w:after="0" w:line="240" w:lineRule="auto"/>
              <w:jc w:val="center"/>
              <w:rPr>
                <w:rFonts w:ascii="PT Astra Serif" w:hAnsi="PT Astra Serif"/>
                <w:color w:val="000000"/>
                <w:sz w:val="24"/>
                <w:szCs w:val="24"/>
                <w:lang w:eastAsia="ru-RU"/>
              </w:rPr>
            </w:pPr>
          </w:p>
        </w:tc>
        <w:tc>
          <w:tcPr>
            <w:tcW w:w="1434" w:type="dxa"/>
            <w:tcBorders>
              <w:top w:val="nil"/>
              <w:left w:val="nil"/>
              <w:bottom w:val="single" w:sz="4" w:space="0" w:color="auto"/>
              <w:right w:val="single" w:sz="4" w:space="0" w:color="auto"/>
            </w:tcBorders>
          </w:tcPr>
          <w:p w:rsidR="00BE4BD1" w:rsidRPr="00BE4BD1" w:rsidRDefault="003E27A3" w:rsidP="00BE4BD1">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27</w:t>
            </w:r>
          </w:p>
        </w:tc>
        <w:tc>
          <w:tcPr>
            <w:tcW w:w="1985" w:type="dxa"/>
            <w:tcBorders>
              <w:top w:val="nil"/>
              <w:left w:val="nil"/>
              <w:bottom w:val="single" w:sz="4" w:space="0" w:color="auto"/>
              <w:right w:val="single" w:sz="4" w:space="0" w:color="auto"/>
            </w:tcBorders>
          </w:tcPr>
          <w:p w:rsidR="00BE4BD1" w:rsidRPr="00B369EE" w:rsidRDefault="00015795" w:rsidP="00BE4BD1">
            <w:pPr>
              <w:spacing w:after="0" w:line="240" w:lineRule="auto"/>
              <w:jc w:val="center"/>
              <w:rPr>
                <w:rFonts w:ascii="PT Astra Serif" w:hAnsi="PT Astra Serif"/>
                <w:sz w:val="24"/>
                <w:szCs w:val="24"/>
                <w:lang w:eastAsia="ru-RU"/>
              </w:rPr>
            </w:pPr>
            <w:proofErr w:type="gramStart"/>
            <w:r w:rsidRPr="00B369EE">
              <w:rPr>
                <w:rFonts w:ascii="PT Astra Serif" w:hAnsi="PT Astra Serif"/>
                <w:sz w:val="24"/>
                <w:szCs w:val="24"/>
                <w:lang w:eastAsia="zh-CN"/>
              </w:rPr>
              <w:t>с даты заключения</w:t>
            </w:r>
            <w:proofErr w:type="gramEnd"/>
            <w:r w:rsidRPr="00B369EE">
              <w:rPr>
                <w:rFonts w:ascii="PT Astra Serif" w:hAnsi="PT Astra Serif"/>
                <w:sz w:val="24"/>
                <w:szCs w:val="24"/>
                <w:lang w:eastAsia="zh-CN"/>
              </w:rPr>
              <w:t xml:space="preserve"> муниципального контракта </w:t>
            </w:r>
            <w:r w:rsidR="00B369EE" w:rsidRPr="00B369EE">
              <w:rPr>
                <w:rFonts w:ascii="PT Astra Serif" w:hAnsi="PT Astra Serif"/>
                <w:sz w:val="24"/>
                <w:szCs w:val="24"/>
                <w:lang w:eastAsia="zh-CN"/>
              </w:rPr>
              <w:t>по 01.10</w:t>
            </w:r>
            <w:r w:rsidRPr="00B369EE">
              <w:rPr>
                <w:rFonts w:ascii="PT Astra Serif" w:hAnsi="PT Astra Serif"/>
                <w:sz w:val="24"/>
                <w:szCs w:val="24"/>
                <w:lang w:eastAsia="zh-CN"/>
              </w:rPr>
              <w:t>.2025</w:t>
            </w:r>
          </w:p>
        </w:tc>
        <w:tc>
          <w:tcPr>
            <w:tcW w:w="302" w:type="dxa"/>
            <w:tcBorders>
              <w:top w:val="nil"/>
              <w:left w:val="single" w:sz="4" w:space="0" w:color="auto"/>
              <w:bottom w:val="single" w:sz="4" w:space="0" w:color="auto"/>
              <w:right w:val="nil"/>
            </w:tcBorders>
          </w:tcPr>
          <w:p w:rsidR="00BE4BD1" w:rsidRPr="00BE4BD1" w:rsidRDefault="00BE4BD1" w:rsidP="00BE4BD1">
            <w:pPr>
              <w:spacing w:after="0" w:line="240" w:lineRule="auto"/>
              <w:jc w:val="center"/>
              <w:rPr>
                <w:rFonts w:ascii="PT Astra Serif" w:hAnsi="PT Astra Serif"/>
                <w:color w:val="000000"/>
                <w:sz w:val="24"/>
                <w:szCs w:val="24"/>
                <w:lang w:eastAsia="ru-RU"/>
              </w:rPr>
            </w:pPr>
          </w:p>
        </w:tc>
        <w:tc>
          <w:tcPr>
            <w:tcW w:w="1824" w:type="dxa"/>
            <w:tcBorders>
              <w:top w:val="nil"/>
              <w:left w:val="nil"/>
              <w:bottom w:val="single" w:sz="4" w:space="0" w:color="auto"/>
              <w:right w:val="single" w:sz="4" w:space="0" w:color="auto"/>
            </w:tcBorders>
          </w:tcPr>
          <w:p w:rsidR="00BE4BD1" w:rsidRPr="00BE4BD1" w:rsidRDefault="00BE4BD1" w:rsidP="00BE4BD1">
            <w:pPr>
              <w:spacing w:after="0" w:line="240" w:lineRule="auto"/>
              <w:jc w:val="center"/>
              <w:rPr>
                <w:rFonts w:ascii="PT Astra Serif" w:hAnsi="PT Astra Serif"/>
                <w:color w:val="000000"/>
                <w:sz w:val="24"/>
                <w:szCs w:val="24"/>
                <w:lang w:eastAsia="ru-RU"/>
              </w:rPr>
            </w:pPr>
          </w:p>
        </w:tc>
      </w:tr>
      <w:tr w:rsidR="00BE4BD1" w:rsidRPr="00BE4BD1" w:rsidTr="00BE4BD1">
        <w:trPr>
          <w:trHeight w:val="412"/>
        </w:trPr>
        <w:tc>
          <w:tcPr>
            <w:tcW w:w="541" w:type="dxa"/>
            <w:tcBorders>
              <w:top w:val="nil"/>
              <w:left w:val="single" w:sz="4" w:space="0" w:color="auto"/>
              <w:bottom w:val="single" w:sz="4" w:space="0" w:color="auto"/>
              <w:right w:val="single" w:sz="4" w:space="0" w:color="auto"/>
            </w:tcBorders>
            <w:noWrap/>
            <w:vAlign w:val="center"/>
            <w:hideMark/>
          </w:tcPr>
          <w:p w:rsidR="00BE4BD1" w:rsidRPr="00BE4BD1" w:rsidRDefault="00BE4BD1" w:rsidP="00695DEE">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 </w:t>
            </w:r>
          </w:p>
        </w:tc>
        <w:tc>
          <w:tcPr>
            <w:tcW w:w="4419" w:type="dxa"/>
            <w:tcBorders>
              <w:top w:val="nil"/>
              <w:left w:val="nil"/>
              <w:bottom w:val="single" w:sz="4" w:space="0" w:color="auto"/>
              <w:right w:val="single" w:sz="4" w:space="0" w:color="auto"/>
            </w:tcBorders>
            <w:vAlign w:val="center"/>
            <w:hideMark/>
          </w:tcPr>
          <w:p w:rsidR="00BE4BD1" w:rsidRPr="00BE4BD1" w:rsidRDefault="00BE4BD1" w:rsidP="00FE3DDB">
            <w:pPr>
              <w:spacing w:after="0" w:line="240" w:lineRule="auto"/>
              <w:rPr>
                <w:rFonts w:ascii="PT Astra Serif" w:hAnsi="PT Astra Serif"/>
                <w:color w:val="000000"/>
                <w:sz w:val="24"/>
                <w:szCs w:val="24"/>
                <w:lang w:eastAsia="ru-RU"/>
              </w:rPr>
            </w:pPr>
            <w:r w:rsidRPr="00BE4BD1">
              <w:rPr>
                <w:rFonts w:ascii="PT Astra Serif" w:hAnsi="PT Astra Serif"/>
                <w:color w:val="000000"/>
                <w:sz w:val="24"/>
                <w:szCs w:val="24"/>
                <w:lang w:eastAsia="ru-RU"/>
              </w:rPr>
              <w:t> ВСЕГО:</w:t>
            </w:r>
          </w:p>
        </w:tc>
        <w:tc>
          <w:tcPr>
            <w:tcW w:w="1434" w:type="dxa"/>
            <w:tcBorders>
              <w:top w:val="nil"/>
              <w:left w:val="nil"/>
              <w:bottom w:val="single" w:sz="4" w:space="0" w:color="auto"/>
              <w:right w:val="single" w:sz="4" w:space="0" w:color="auto"/>
            </w:tcBorders>
            <w:vAlign w:val="center"/>
            <w:hideMark/>
          </w:tcPr>
          <w:p w:rsidR="00BE4BD1" w:rsidRPr="00BE4BD1" w:rsidRDefault="00BE4BD1" w:rsidP="00FE3DDB">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100</w:t>
            </w:r>
          </w:p>
        </w:tc>
        <w:tc>
          <w:tcPr>
            <w:tcW w:w="1985" w:type="dxa"/>
            <w:tcBorders>
              <w:top w:val="nil"/>
              <w:left w:val="nil"/>
              <w:bottom w:val="single" w:sz="4" w:space="0" w:color="auto"/>
              <w:right w:val="single" w:sz="4" w:space="0" w:color="auto"/>
            </w:tcBorders>
          </w:tcPr>
          <w:p w:rsidR="00BE4BD1" w:rsidRPr="00BE4BD1" w:rsidRDefault="00BE4BD1" w:rsidP="00695DEE">
            <w:pPr>
              <w:spacing w:after="0" w:line="240" w:lineRule="auto"/>
              <w:jc w:val="center"/>
              <w:rPr>
                <w:rFonts w:ascii="PT Astra Serif" w:hAnsi="PT Astra Serif"/>
                <w:color w:val="000000"/>
                <w:sz w:val="24"/>
                <w:szCs w:val="24"/>
                <w:lang w:eastAsia="ru-RU"/>
              </w:rPr>
            </w:pPr>
          </w:p>
        </w:tc>
        <w:tc>
          <w:tcPr>
            <w:tcW w:w="302" w:type="dxa"/>
            <w:tcBorders>
              <w:top w:val="nil"/>
              <w:left w:val="single" w:sz="4" w:space="0" w:color="auto"/>
              <w:bottom w:val="single" w:sz="4" w:space="0" w:color="auto"/>
              <w:right w:val="nil"/>
            </w:tcBorders>
          </w:tcPr>
          <w:p w:rsidR="00BE4BD1" w:rsidRPr="00BE4BD1" w:rsidRDefault="00BE4BD1" w:rsidP="00695DEE">
            <w:pPr>
              <w:spacing w:after="0" w:line="240" w:lineRule="auto"/>
              <w:jc w:val="center"/>
              <w:rPr>
                <w:rFonts w:ascii="PT Astra Serif" w:hAnsi="PT Astra Serif"/>
                <w:color w:val="000000"/>
                <w:sz w:val="24"/>
                <w:szCs w:val="24"/>
                <w:lang w:eastAsia="ru-RU"/>
              </w:rPr>
            </w:pPr>
          </w:p>
        </w:tc>
        <w:tc>
          <w:tcPr>
            <w:tcW w:w="1824" w:type="dxa"/>
            <w:tcBorders>
              <w:top w:val="nil"/>
              <w:left w:val="nil"/>
              <w:bottom w:val="single" w:sz="4" w:space="0" w:color="auto"/>
              <w:right w:val="single" w:sz="4" w:space="0" w:color="auto"/>
            </w:tcBorders>
            <w:vAlign w:val="bottom"/>
          </w:tcPr>
          <w:p w:rsidR="00BE4BD1" w:rsidRPr="00BE4BD1" w:rsidRDefault="00BE4BD1" w:rsidP="00695DEE">
            <w:pPr>
              <w:spacing w:after="0" w:line="240" w:lineRule="auto"/>
              <w:jc w:val="center"/>
              <w:rPr>
                <w:rFonts w:ascii="PT Astra Serif" w:hAnsi="PT Astra Serif"/>
                <w:color w:val="000000"/>
                <w:sz w:val="24"/>
                <w:szCs w:val="24"/>
                <w:lang w:eastAsia="ru-RU"/>
              </w:rPr>
            </w:pPr>
          </w:p>
        </w:tc>
      </w:tr>
    </w:tbl>
    <w:p w:rsidR="001141B2" w:rsidRDefault="001141B2" w:rsidP="001141B2">
      <w:pPr>
        <w:tabs>
          <w:tab w:val="center" w:pos="4153"/>
          <w:tab w:val="right" w:pos="8306"/>
          <w:tab w:val="right" w:pos="10200"/>
        </w:tabs>
        <w:spacing w:after="0"/>
        <w:jc w:val="right"/>
        <w:rPr>
          <w:rFonts w:ascii="PT Astra Serif" w:hAnsi="PT Astra Serif"/>
          <w:sz w:val="24"/>
          <w:szCs w:val="24"/>
        </w:rPr>
      </w:pPr>
    </w:p>
    <w:p w:rsidR="00F5121B" w:rsidRDefault="00F5121B" w:rsidP="001141B2">
      <w:pPr>
        <w:tabs>
          <w:tab w:val="center" w:pos="4153"/>
          <w:tab w:val="right" w:pos="8306"/>
          <w:tab w:val="right" w:pos="10200"/>
        </w:tabs>
        <w:spacing w:after="0"/>
        <w:jc w:val="right"/>
        <w:rPr>
          <w:rFonts w:ascii="PT Astra Serif" w:hAnsi="PT Astra Serif"/>
          <w:sz w:val="24"/>
          <w:szCs w:val="24"/>
        </w:rPr>
      </w:pPr>
    </w:p>
    <w:p w:rsidR="001141B2" w:rsidRPr="001141B2" w:rsidRDefault="001141B2" w:rsidP="001141B2">
      <w:pPr>
        <w:tabs>
          <w:tab w:val="center" w:pos="4153"/>
          <w:tab w:val="right" w:pos="8306"/>
          <w:tab w:val="right" w:pos="10200"/>
        </w:tabs>
        <w:spacing w:after="0"/>
        <w:rPr>
          <w:rFonts w:ascii="PT Astra Serif" w:hAnsi="PT Astra Serif"/>
          <w:b/>
          <w:sz w:val="24"/>
          <w:szCs w:val="24"/>
        </w:rPr>
      </w:pPr>
    </w:p>
    <w:p w:rsidR="001141B2" w:rsidRPr="001141B2" w:rsidRDefault="001141B2" w:rsidP="001141B2">
      <w:pPr>
        <w:tabs>
          <w:tab w:val="center" w:pos="4153"/>
          <w:tab w:val="right" w:pos="8306"/>
          <w:tab w:val="right" w:pos="10200"/>
        </w:tabs>
        <w:spacing w:after="0"/>
        <w:rPr>
          <w:rFonts w:ascii="PT Astra Serif" w:hAnsi="PT Astra Serif"/>
          <w:b/>
          <w:sz w:val="24"/>
          <w:szCs w:val="24"/>
        </w:rPr>
      </w:pPr>
    </w:p>
    <w:p w:rsidR="008E0D4D" w:rsidRPr="001141B2" w:rsidRDefault="008E0D4D"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sectPr w:rsidR="008E0D4D" w:rsidRPr="001141B2" w:rsidSect="009F7B6B">
      <w:pgSz w:w="11906" w:h="16838"/>
      <w:pgMar w:top="624" w:right="680" w:bottom="62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FB5" w:rsidRDefault="00297FB5" w:rsidP="00B55BF9">
      <w:pPr>
        <w:spacing w:after="0" w:line="240" w:lineRule="auto"/>
      </w:pPr>
      <w:r>
        <w:separator/>
      </w:r>
    </w:p>
  </w:endnote>
  <w:endnote w:type="continuationSeparator" w:id="0">
    <w:p w:rsidR="00297FB5" w:rsidRDefault="00297FB5"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Gungsuh">
    <w:panose1 w:val="02030600000101010101"/>
    <w:charset w:val="81"/>
    <w:family w:val="roman"/>
    <w:pitch w:val="variable"/>
    <w:sig w:usb0="B00002AF" w:usb1="69D77CFB" w:usb2="00000030" w:usb3="00000000" w:csb0="0008009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FB5" w:rsidRDefault="00297FB5" w:rsidP="00B55BF9">
      <w:pPr>
        <w:spacing w:after="0" w:line="240" w:lineRule="auto"/>
      </w:pPr>
      <w:r>
        <w:separator/>
      </w:r>
    </w:p>
  </w:footnote>
  <w:footnote w:type="continuationSeparator" w:id="0">
    <w:p w:rsidR="00297FB5" w:rsidRDefault="00297FB5"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BB12564C"/>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color w:val="auto"/>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00352A"/>
    <w:multiLevelType w:val="hybridMultilevel"/>
    <w:tmpl w:val="B2A28322"/>
    <w:lvl w:ilvl="0" w:tplc="77F431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3D4E60"/>
    <w:multiLevelType w:val="hybridMultilevel"/>
    <w:tmpl w:val="401859A4"/>
    <w:lvl w:ilvl="0" w:tplc="47D65CB6">
      <w:start w:val="1"/>
      <w:numFmt w:val="decimal"/>
      <w:lvlText w:val="%1."/>
      <w:lvlJc w:val="left"/>
      <w:pPr>
        <w:ind w:left="3338" w:hanging="360"/>
      </w:pPr>
    </w:lvl>
    <w:lvl w:ilvl="1" w:tplc="04190019">
      <w:start w:val="1"/>
      <w:numFmt w:val="lowerLetter"/>
      <w:lvlText w:val="%2."/>
      <w:lvlJc w:val="left"/>
      <w:pPr>
        <w:ind w:left="1359" w:hanging="360"/>
      </w:pPr>
    </w:lvl>
    <w:lvl w:ilvl="2" w:tplc="0419001B">
      <w:start w:val="1"/>
      <w:numFmt w:val="lowerRoman"/>
      <w:lvlText w:val="%3."/>
      <w:lvlJc w:val="right"/>
      <w:pPr>
        <w:ind w:left="2079" w:hanging="180"/>
      </w:pPr>
    </w:lvl>
    <w:lvl w:ilvl="3" w:tplc="0419000F">
      <w:start w:val="1"/>
      <w:numFmt w:val="decimal"/>
      <w:lvlText w:val="%4."/>
      <w:lvlJc w:val="left"/>
      <w:pPr>
        <w:ind w:left="2799" w:hanging="360"/>
      </w:pPr>
    </w:lvl>
    <w:lvl w:ilvl="4" w:tplc="04190019">
      <w:start w:val="1"/>
      <w:numFmt w:val="lowerLetter"/>
      <w:lvlText w:val="%5."/>
      <w:lvlJc w:val="left"/>
      <w:pPr>
        <w:ind w:left="3519" w:hanging="360"/>
      </w:pPr>
    </w:lvl>
    <w:lvl w:ilvl="5" w:tplc="0419001B">
      <w:start w:val="1"/>
      <w:numFmt w:val="lowerRoman"/>
      <w:lvlText w:val="%6."/>
      <w:lvlJc w:val="right"/>
      <w:pPr>
        <w:ind w:left="4239" w:hanging="180"/>
      </w:pPr>
    </w:lvl>
    <w:lvl w:ilvl="6" w:tplc="0419000F">
      <w:start w:val="1"/>
      <w:numFmt w:val="decimal"/>
      <w:lvlText w:val="%7."/>
      <w:lvlJc w:val="left"/>
      <w:pPr>
        <w:ind w:left="4959" w:hanging="360"/>
      </w:pPr>
    </w:lvl>
    <w:lvl w:ilvl="7" w:tplc="04190019">
      <w:start w:val="1"/>
      <w:numFmt w:val="lowerLetter"/>
      <w:lvlText w:val="%8."/>
      <w:lvlJc w:val="left"/>
      <w:pPr>
        <w:ind w:left="5679" w:hanging="360"/>
      </w:pPr>
    </w:lvl>
    <w:lvl w:ilvl="8" w:tplc="0419001B">
      <w:start w:val="1"/>
      <w:numFmt w:val="lowerRoman"/>
      <w:lvlText w:val="%9."/>
      <w:lvlJc w:val="right"/>
      <w:pPr>
        <w:ind w:left="6399" w:hanging="180"/>
      </w:pPr>
    </w:lvl>
  </w:abstractNum>
  <w:abstractNum w:abstractNumId="4">
    <w:nsid w:val="158A7814"/>
    <w:multiLevelType w:val="hybridMultilevel"/>
    <w:tmpl w:val="BF0A7F6E"/>
    <w:lvl w:ilvl="0" w:tplc="DEBC4C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16794E"/>
    <w:multiLevelType w:val="multilevel"/>
    <w:tmpl w:val="7FEE2CD6"/>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15B543C"/>
    <w:multiLevelType w:val="hybridMultilevel"/>
    <w:tmpl w:val="1F58B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B448D7"/>
    <w:multiLevelType w:val="hybridMultilevel"/>
    <w:tmpl w:val="653AF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9">
    <w:nsid w:val="2AD32365"/>
    <w:multiLevelType w:val="hybridMultilevel"/>
    <w:tmpl w:val="30D0183A"/>
    <w:lvl w:ilvl="0" w:tplc="1B280FAE">
      <w:start w:val="1"/>
      <w:numFmt w:val="bullet"/>
      <w:lvlText w:val=""/>
      <w:lvlJc w:val="left"/>
      <w:pPr>
        <w:ind w:left="1038" w:hanging="360"/>
      </w:pPr>
      <w:rPr>
        <w:rFonts w:ascii="Symbol" w:hAnsi="Symbo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10">
    <w:nsid w:val="2AEE14D8"/>
    <w:multiLevelType w:val="hybridMultilevel"/>
    <w:tmpl w:val="8B5A9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197AC1"/>
    <w:multiLevelType w:val="hybridMultilevel"/>
    <w:tmpl w:val="06F2CE08"/>
    <w:lvl w:ilvl="0" w:tplc="1B280FAE">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12">
    <w:nsid w:val="330D2DB8"/>
    <w:multiLevelType w:val="hybridMultilevel"/>
    <w:tmpl w:val="A7642372"/>
    <w:lvl w:ilvl="0" w:tplc="09DED4A0">
      <w:start w:val="1"/>
      <w:numFmt w:val="decimal"/>
      <w:lvlText w:val="%1."/>
      <w:lvlJc w:val="left"/>
      <w:pPr>
        <w:ind w:left="639" w:hanging="360"/>
      </w:pPr>
      <w:rPr>
        <w:rFonts w:hint="default"/>
      </w:rPr>
    </w:lvl>
    <w:lvl w:ilvl="1" w:tplc="04190019" w:tentative="1">
      <w:start w:val="1"/>
      <w:numFmt w:val="lowerLetter"/>
      <w:lvlText w:val="%2."/>
      <w:lvlJc w:val="left"/>
      <w:pPr>
        <w:ind w:left="1359" w:hanging="360"/>
      </w:pPr>
    </w:lvl>
    <w:lvl w:ilvl="2" w:tplc="0419001B" w:tentative="1">
      <w:start w:val="1"/>
      <w:numFmt w:val="lowerRoman"/>
      <w:lvlText w:val="%3."/>
      <w:lvlJc w:val="right"/>
      <w:pPr>
        <w:ind w:left="2079" w:hanging="180"/>
      </w:pPr>
    </w:lvl>
    <w:lvl w:ilvl="3" w:tplc="0419000F" w:tentative="1">
      <w:start w:val="1"/>
      <w:numFmt w:val="decimal"/>
      <w:lvlText w:val="%4."/>
      <w:lvlJc w:val="left"/>
      <w:pPr>
        <w:ind w:left="2799" w:hanging="360"/>
      </w:pPr>
    </w:lvl>
    <w:lvl w:ilvl="4" w:tplc="04190019" w:tentative="1">
      <w:start w:val="1"/>
      <w:numFmt w:val="lowerLetter"/>
      <w:lvlText w:val="%5."/>
      <w:lvlJc w:val="left"/>
      <w:pPr>
        <w:ind w:left="3519" w:hanging="360"/>
      </w:pPr>
    </w:lvl>
    <w:lvl w:ilvl="5" w:tplc="0419001B" w:tentative="1">
      <w:start w:val="1"/>
      <w:numFmt w:val="lowerRoman"/>
      <w:lvlText w:val="%6."/>
      <w:lvlJc w:val="right"/>
      <w:pPr>
        <w:ind w:left="4239" w:hanging="180"/>
      </w:pPr>
    </w:lvl>
    <w:lvl w:ilvl="6" w:tplc="0419000F" w:tentative="1">
      <w:start w:val="1"/>
      <w:numFmt w:val="decimal"/>
      <w:lvlText w:val="%7."/>
      <w:lvlJc w:val="left"/>
      <w:pPr>
        <w:ind w:left="4959" w:hanging="360"/>
      </w:pPr>
    </w:lvl>
    <w:lvl w:ilvl="7" w:tplc="04190019" w:tentative="1">
      <w:start w:val="1"/>
      <w:numFmt w:val="lowerLetter"/>
      <w:lvlText w:val="%8."/>
      <w:lvlJc w:val="left"/>
      <w:pPr>
        <w:ind w:left="5679" w:hanging="360"/>
      </w:pPr>
    </w:lvl>
    <w:lvl w:ilvl="8" w:tplc="0419001B" w:tentative="1">
      <w:start w:val="1"/>
      <w:numFmt w:val="lowerRoman"/>
      <w:lvlText w:val="%9."/>
      <w:lvlJc w:val="right"/>
      <w:pPr>
        <w:ind w:left="6399" w:hanging="180"/>
      </w:pPr>
    </w:lvl>
  </w:abstractNum>
  <w:abstractNum w:abstractNumId="13">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3F6539A1"/>
    <w:multiLevelType w:val="hybridMultilevel"/>
    <w:tmpl w:val="2842D7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E16208"/>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7">
    <w:nsid w:val="411B7877"/>
    <w:multiLevelType w:val="hybridMultilevel"/>
    <w:tmpl w:val="8B5A9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nsid w:val="49602DC3"/>
    <w:multiLevelType w:val="hybridMultilevel"/>
    <w:tmpl w:val="8C1807E0"/>
    <w:lvl w:ilvl="0" w:tplc="0CEE8902">
      <w:start w:val="4"/>
      <w:numFmt w:val="decimal"/>
      <w:lvlText w:val="%1."/>
      <w:lvlJc w:val="left"/>
      <w:pPr>
        <w:ind w:left="639" w:hanging="360"/>
      </w:pPr>
      <w:rPr>
        <w:rFonts w:hint="default"/>
      </w:rPr>
    </w:lvl>
    <w:lvl w:ilvl="1" w:tplc="04190019" w:tentative="1">
      <w:start w:val="1"/>
      <w:numFmt w:val="lowerLetter"/>
      <w:lvlText w:val="%2."/>
      <w:lvlJc w:val="left"/>
      <w:pPr>
        <w:ind w:left="1359" w:hanging="360"/>
      </w:pPr>
    </w:lvl>
    <w:lvl w:ilvl="2" w:tplc="0419001B" w:tentative="1">
      <w:start w:val="1"/>
      <w:numFmt w:val="lowerRoman"/>
      <w:lvlText w:val="%3."/>
      <w:lvlJc w:val="right"/>
      <w:pPr>
        <w:ind w:left="2079" w:hanging="180"/>
      </w:pPr>
    </w:lvl>
    <w:lvl w:ilvl="3" w:tplc="0419000F" w:tentative="1">
      <w:start w:val="1"/>
      <w:numFmt w:val="decimal"/>
      <w:lvlText w:val="%4."/>
      <w:lvlJc w:val="left"/>
      <w:pPr>
        <w:ind w:left="2799" w:hanging="360"/>
      </w:pPr>
    </w:lvl>
    <w:lvl w:ilvl="4" w:tplc="04190019" w:tentative="1">
      <w:start w:val="1"/>
      <w:numFmt w:val="lowerLetter"/>
      <w:lvlText w:val="%5."/>
      <w:lvlJc w:val="left"/>
      <w:pPr>
        <w:ind w:left="3519" w:hanging="360"/>
      </w:pPr>
    </w:lvl>
    <w:lvl w:ilvl="5" w:tplc="0419001B" w:tentative="1">
      <w:start w:val="1"/>
      <w:numFmt w:val="lowerRoman"/>
      <w:lvlText w:val="%6."/>
      <w:lvlJc w:val="right"/>
      <w:pPr>
        <w:ind w:left="4239" w:hanging="180"/>
      </w:pPr>
    </w:lvl>
    <w:lvl w:ilvl="6" w:tplc="0419000F" w:tentative="1">
      <w:start w:val="1"/>
      <w:numFmt w:val="decimal"/>
      <w:lvlText w:val="%7."/>
      <w:lvlJc w:val="left"/>
      <w:pPr>
        <w:ind w:left="4959" w:hanging="360"/>
      </w:pPr>
    </w:lvl>
    <w:lvl w:ilvl="7" w:tplc="04190019" w:tentative="1">
      <w:start w:val="1"/>
      <w:numFmt w:val="lowerLetter"/>
      <w:lvlText w:val="%8."/>
      <w:lvlJc w:val="left"/>
      <w:pPr>
        <w:ind w:left="5679" w:hanging="360"/>
      </w:pPr>
    </w:lvl>
    <w:lvl w:ilvl="8" w:tplc="0419001B" w:tentative="1">
      <w:start w:val="1"/>
      <w:numFmt w:val="lowerRoman"/>
      <w:lvlText w:val="%9."/>
      <w:lvlJc w:val="right"/>
      <w:pPr>
        <w:ind w:left="6399" w:hanging="180"/>
      </w:pPr>
    </w:lvl>
  </w:abstractNum>
  <w:abstractNum w:abstractNumId="20">
    <w:nsid w:val="4E4B5726"/>
    <w:multiLevelType w:val="hybridMultilevel"/>
    <w:tmpl w:val="BF5A7B92"/>
    <w:lvl w:ilvl="0" w:tplc="D7960FCE">
      <w:start w:val="1"/>
      <w:numFmt w:val="decimal"/>
      <w:lvlText w:val="2.%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2F007E7"/>
    <w:multiLevelType w:val="multilevel"/>
    <w:tmpl w:val="CACA3FDA"/>
    <w:lvl w:ilvl="0">
      <w:start w:val="1"/>
      <w:numFmt w:val="decimal"/>
      <w:lvlText w:val="5.%1"/>
      <w:lvlJc w:val="left"/>
      <w:pPr>
        <w:ind w:left="0" w:firstLine="0"/>
      </w:pPr>
      <w:rPr>
        <w:rFonts w:hint="default"/>
      </w:rPr>
    </w:lvl>
    <w:lvl w:ilvl="1">
      <w:start w:val="1"/>
      <w:numFmt w:val="decimal"/>
      <w:lvlText w:val="%1.%2."/>
      <w:lvlJc w:val="left"/>
      <w:pPr>
        <w:ind w:left="0" w:firstLine="0"/>
      </w:pPr>
      <w:rPr>
        <w:rFonts w:cs="Times New Roman" w:hint="default"/>
      </w:rPr>
    </w:lvl>
    <w:lvl w:ilvl="2">
      <w:start w:val="1"/>
      <w:numFmt w:val="decimal"/>
      <w:lvlText w:val="2.%3"/>
      <w:lvlJc w:val="left"/>
      <w:pPr>
        <w:ind w:left="0" w:firstLine="0"/>
      </w:pPr>
      <w:rPr>
        <w:rFonts w:hint="default"/>
      </w:rPr>
    </w:lvl>
    <w:lvl w:ilvl="3">
      <w:start w:val="1"/>
      <w:numFmt w:val="decimal"/>
      <w:lvlText w:val="2.4.%4"/>
      <w:lvlJc w:val="left"/>
      <w:pPr>
        <w:ind w:left="0" w:firstLine="0"/>
      </w:pPr>
      <w:rPr>
        <w:rFonts w:hint="default"/>
        <w:i w:val="0"/>
      </w:rPr>
    </w:lvl>
    <w:lvl w:ilvl="4">
      <w:start w:val="1"/>
      <w:numFmt w:val="decimal"/>
      <w:lvlText w:val="%1.%2.%3.%4.%5."/>
      <w:lvlJc w:val="left"/>
      <w:pPr>
        <w:ind w:left="0" w:firstLine="0"/>
      </w:pPr>
      <w:rPr>
        <w:rFonts w:cs="Times New Roman" w:hint="default"/>
      </w:rPr>
    </w:lvl>
    <w:lvl w:ilvl="5">
      <w:start w:val="1"/>
      <w:numFmt w:val="decimal"/>
      <w:lvlText w:val="%1.%2.%3.%4.%5.%6."/>
      <w:lvlJc w:val="left"/>
      <w:pPr>
        <w:ind w:left="0" w:firstLine="0"/>
      </w:pPr>
      <w:rPr>
        <w:rFonts w:cs="Times New Roman" w:hint="default"/>
      </w:rPr>
    </w:lvl>
    <w:lvl w:ilvl="6">
      <w:start w:val="1"/>
      <w:numFmt w:val="decimal"/>
      <w:lvlText w:val="%1.%2.%3.%4.%5.%6.%7."/>
      <w:lvlJc w:val="left"/>
      <w:pPr>
        <w:ind w:left="0" w:firstLine="0"/>
      </w:pPr>
      <w:rPr>
        <w:rFonts w:cs="Times New Roman" w:hint="default"/>
      </w:rPr>
    </w:lvl>
    <w:lvl w:ilvl="7">
      <w:start w:val="1"/>
      <w:numFmt w:val="decimal"/>
      <w:lvlText w:val="%1.%2.%3.%4.%5.%6.%7.%8."/>
      <w:lvlJc w:val="left"/>
      <w:pPr>
        <w:ind w:left="0" w:firstLine="0"/>
      </w:pPr>
      <w:rPr>
        <w:rFonts w:cs="Times New Roman" w:hint="default"/>
      </w:rPr>
    </w:lvl>
    <w:lvl w:ilvl="8">
      <w:start w:val="1"/>
      <w:numFmt w:val="decimal"/>
      <w:lvlText w:val="%1.%2.%3.%4.%5.%6.%7.%8.%9."/>
      <w:lvlJc w:val="left"/>
      <w:pPr>
        <w:ind w:left="0" w:firstLine="0"/>
      </w:pPr>
      <w:rPr>
        <w:rFonts w:cs="Times New Roman" w:hint="default"/>
      </w:rPr>
    </w:lvl>
  </w:abstractNum>
  <w:abstractNum w:abstractNumId="23">
    <w:nsid w:val="53F11DDE"/>
    <w:multiLevelType w:val="hybridMultilevel"/>
    <w:tmpl w:val="1DDC0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97C36B0"/>
    <w:multiLevelType w:val="hybridMultilevel"/>
    <w:tmpl w:val="CE844CD4"/>
    <w:lvl w:ilvl="0" w:tplc="0DEA342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5">
    <w:nsid w:val="5FDF3DE4"/>
    <w:multiLevelType w:val="hybridMultilevel"/>
    <w:tmpl w:val="1AF0D8E4"/>
    <w:lvl w:ilvl="0" w:tplc="1B280F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7">
    <w:nsid w:val="62935A4A"/>
    <w:multiLevelType w:val="multilevel"/>
    <w:tmpl w:val="F1F4A928"/>
    <w:lvl w:ilvl="0">
      <w:start w:val="5"/>
      <w:numFmt w:val="decimal"/>
      <w:lvlText w:val="%1."/>
      <w:lvlJc w:val="left"/>
      <w:pPr>
        <w:ind w:left="540" w:hanging="540"/>
      </w:pPr>
      <w:rPr>
        <w:rFonts w:hint="default"/>
        <w:b/>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8">
    <w:nsid w:val="68EA17CC"/>
    <w:multiLevelType w:val="hybridMultilevel"/>
    <w:tmpl w:val="A6D4B1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95A6433"/>
    <w:multiLevelType w:val="multilevel"/>
    <w:tmpl w:val="E00A8F94"/>
    <w:lvl w:ilvl="0">
      <w:start w:val="10"/>
      <w:numFmt w:val="decimal"/>
      <w:lvlText w:val="%1."/>
      <w:lvlJc w:val="left"/>
      <w:pPr>
        <w:ind w:left="444" w:hanging="444"/>
      </w:pPr>
      <w:rPr>
        <w:rFonts w:eastAsia="Arial"/>
      </w:rPr>
    </w:lvl>
    <w:lvl w:ilvl="1">
      <w:start w:val="1"/>
      <w:numFmt w:val="decimal"/>
      <w:lvlText w:val="%1.%2."/>
      <w:lvlJc w:val="left"/>
      <w:pPr>
        <w:ind w:left="3280"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30">
    <w:nsid w:val="6B770891"/>
    <w:multiLevelType w:val="hybridMultilevel"/>
    <w:tmpl w:val="0C08FF1A"/>
    <w:lvl w:ilvl="0" w:tplc="E0300DC2">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5"/>
  </w:num>
  <w:num w:numId="8">
    <w:abstractNumId w:val="1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8"/>
  </w:num>
  <w:num w:numId="12">
    <w:abstractNumId w:val="17"/>
  </w:num>
  <w:num w:numId="13">
    <w:abstractNumId w:val="10"/>
  </w:num>
  <w:num w:numId="14">
    <w:abstractNumId w:val="6"/>
  </w:num>
  <w:num w:numId="15">
    <w:abstractNumId w:val="24"/>
  </w:num>
  <w:num w:numId="16">
    <w:abstractNumId w:val="30"/>
  </w:num>
  <w:num w:numId="17">
    <w:abstractNumId w:val="20"/>
  </w:num>
  <w:num w:numId="18">
    <w:abstractNumId w:val="22"/>
  </w:num>
  <w:num w:numId="19">
    <w:abstractNumId w:val="19"/>
  </w:num>
  <w:num w:numId="20">
    <w:abstractNumId w:val="12"/>
  </w:num>
  <w:num w:numId="21">
    <w:abstractNumId w:val="3"/>
  </w:num>
  <w:num w:numId="22">
    <w:abstractNumId w:val="9"/>
  </w:num>
  <w:num w:numId="23">
    <w:abstractNumId w:val="11"/>
  </w:num>
  <w:num w:numId="24">
    <w:abstractNumId w:val="25"/>
  </w:num>
  <w:num w:numId="25">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2"/>
  </w:num>
  <w:num w:numId="31">
    <w:abstractNumId w:val="16"/>
  </w:num>
  <w:num w:numId="32">
    <w:abstractNumId w:val="23"/>
  </w:num>
  <w:num w:numId="33">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02D11"/>
    <w:rsid w:val="000123BE"/>
    <w:rsid w:val="000144A6"/>
    <w:rsid w:val="00015795"/>
    <w:rsid w:val="00024809"/>
    <w:rsid w:val="00024B84"/>
    <w:rsid w:val="0002553D"/>
    <w:rsid w:val="00025A42"/>
    <w:rsid w:val="00044D1D"/>
    <w:rsid w:val="0004739A"/>
    <w:rsid w:val="00051491"/>
    <w:rsid w:val="0007278C"/>
    <w:rsid w:val="00073DD8"/>
    <w:rsid w:val="00080FB5"/>
    <w:rsid w:val="00085AF5"/>
    <w:rsid w:val="000A45A1"/>
    <w:rsid w:val="000B0B8B"/>
    <w:rsid w:val="000B1AA2"/>
    <w:rsid w:val="000C6C98"/>
    <w:rsid w:val="000E0F2D"/>
    <w:rsid w:val="000E2ABA"/>
    <w:rsid w:val="000E4A77"/>
    <w:rsid w:val="000E5AD4"/>
    <w:rsid w:val="000F2BB1"/>
    <w:rsid w:val="000F403A"/>
    <w:rsid w:val="0010435D"/>
    <w:rsid w:val="00105E77"/>
    <w:rsid w:val="00106938"/>
    <w:rsid w:val="00107675"/>
    <w:rsid w:val="0011103D"/>
    <w:rsid w:val="001131BF"/>
    <w:rsid w:val="001141B2"/>
    <w:rsid w:val="00133A4F"/>
    <w:rsid w:val="001368CE"/>
    <w:rsid w:val="00141562"/>
    <w:rsid w:val="00146DD7"/>
    <w:rsid w:val="0015242F"/>
    <w:rsid w:val="00156565"/>
    <w:rsid w:val="00164098"/>
    <w:rsid w:val="00166F54"/>
    <w:rsid w:val="00171589"/>
    <w:rsid w:val="001A7826"/>
    <w:rsid w:val="001B0A01"/>
    <w:rsid w:val="001B3705"/>
    <w:rsid w:val="001B6469"/>
    <w:rsid w:val="001C4764"/>
    <w:rsid w:val="001C72AB"/>
    <w:rsid w:val="001D39CF"/>
    <w:rsid w:val="001D582D"/>
    <w:rsid w:val="001D5C4B"/>
    <w:rsid w:val="002044E1"/>
    <w:rsid w:val="00205107"/>
    <w:rsid w:val="00212C5E"/>
    <w:rsid w:val="00223B0A"/>
    <w:rsid w:val="002337B2"/>
    <w:rsid w:val="00233E23"/>
    <w:rsid w:val="00247008"/>
    <w:rsid w:val="00260793"/>
    <w:rsid w:val="00266804"/>
    <w:rsid w:val="0028564C"/>
    <w:rsid w:val="00285B03"/>
    <w:rsid w:val="00291FCF"/>
    <w:rsid w:val="00293F8A"/>
    <w:rsid w:val="00297FB5"/>
    <w:rsid w:val="002A558B"/>
    <w:rsid w:val="002B5FBC"/>
    <w:rsid w:val="002C0C03"/>
    <w:rsid w:val="002C5FBC"/>
    <w:rsid w:val="002E6318"/>
    <w:rsid w:val="002E7FF8"/>
    <w:rsid w:val="002F3920"/>
    <w:rsid w:val="002F5E60"/>
    <w:rsid w:val="002F6C9C"/>
    <w:rsid w:val="00301C23"/>
    <w:rsid w:val="00302E63"/>
    <w:rsid w:val="00326415"/>
    <w:rsid w:val="003265AE"/>
    <w:rsid w:val="00332C8E"/>
    <w:rsid w:val="00333CED"/>
    <w:rsid w:val="0034747A"/>
    <w:rsid w:val="00350CC3"/>
    <w:rsid w:val="00373E18"/>
    <w:rsid w:val="00380EDA"/>
    <w:rsid w:val="003836A6"/>
    <w:rsid w:val="00393E41"/>
    <w:rsid w:val="003A033C"/>
    <w:rsid w:val="003B6C52"/>
    <w:rsid w:val="003D2600"/>
    <w:rsid w:val="003E27A3"/>
    <w:rsid w:val="003F269E"/>
    <w:rsid w:val="003F3556"/>
    <w:rsid w:val="00404145"/>
    <w:rsid w:val="00420CFF"/>
    <w:rsid w:val="004217EC"/>
    <w:rsid w:val="00425057"/>
    <w:rsid w:val="004314C9"/>
    <w:rsid w:val="00436D40"/>
    <w:rsid w:val="00442268"/>
    <w:rsid w:val="004474D5"/>
    <w:rsid w:val="004572A0"/>
    <w:rsid w:val="00457D4B"/>
    <w:rsid w:val="00462963"/>
    <w:rsid w:val="00463E87"/>
    <w:rsid w:val="00470C41"/>
    <w:rsid w:val="00471264"/>
    <w:rsid w:val="00495995"/>
    <w:rsid w:val="00496D06"/>
    <w:rsid w:val="004A5EBA"/>
    <w:rsid w:val="004D37A8"/>
    <w:rsid w:val="004F5DB0"/>
    <w:rsid w:val="004F6FD2"/>
    <w:rsid w:val="00506539"/>
    <w:rsid w:val="0051271B"/>
    <w:rsid w:val="005135A7"/>
    <w:rsid w:val="0051387F"/>
    <w:rsid w:val="00521A2D"/>
    <w:rsid w:val="00522488"/>
    <w:rsid w:val="00527A59"/>
    <w:rsid w:val="00535F3D"/>
    <w:rsid w:val="005373E8"/>
    <w:rsid w:val="00542A71"/>
    <w:rsid w:val="00555942"/>
    <w:rsid w:val="00563F68"/>
    <w:rsid w:val="005702B7"/>
    <w:rsid w:val="00571828"/>
    <w:rsid w:val="00571E28"/>
    <w:rsid w:val="00584B59"/>
    <w:rsid w:val="00590F66"/>
    <w:rsid w:val="005921AC"/>
    <w:rsid w:val="005A7AEA"/>
    <w:rsid w:val="005D00DD"/>
    <w:rsid w:val="005E55E1"/>
    <w:rsid w:val="005E606F"/>
    <w:rsid w:val="005E6314"/>
    <w:rsid w:val="005F0EA1"/>
    <w:rsid w:val="006200E2"/>
    <w:rsid w:val="00623B44"/>
    <w:rsid w:val="00637571"/>
    <w:rsid w:val="00653E57"/>
    <w:rsid w:val="00655817"/>
    <w:rsid w:val="00661798"/>
    <w:rsid w:val="00664528"/>
    <w:rsid w:val="00672CFB"/>
    <w:rsid w:val="006757AD"/>
    <w:rsid w:val="006829EE"/>
    <w:rsid w:val="00686991"/>
    <w:rsid w:val="00695DEE"/>
    <w:rsid w:val="006B23D2"/>
    <w:rsid w:val="006C2306"/>
    <w:rsid w:val="006C6266"/>
    <w:rsid w:val="006E7652"/>
    <w:rsid w:val="006E7FFB"/>
    <w:rsid w:val="007111E1"/>
    <w:rsid w:val="0072724F"/>
    <w:rsid w:val="00745EF5"/>
    <w:rsid w:val="00755E76"/>
    <w:rsid w:val="007629A1"/>
    <w:rsid w:val="0077131D"/>
    <w:rsid w:val="007718FB"/>
    <w:rsid w:val="0077462E"/>
    <w:rsid w:val="0078186A"/>
    <w:rsid w:val="007836F4"/>
    <w:rsid w:val="00790023"/>
    <w:rsid w:val="007914D4"/>
    <w:rsid w:val="007A22D5"/>
    <w:rsid w:val="007A242D"/>
    <w:rsid w:val="007B0B9A"/>
    <w:rsid w:val="007C16FF"/>
    <w:rsid w:val="007C5B19"/>
    <w:rsid w:val="007C5E8C"/>
    <w:rsid w:val="007D482E"/>
    <w:rsid w:val="007E7BEF"/>
    <w:rsid w:val="007F0CA5"/>
    <w:rsid w:val="007F7597"/>
    <w:rsid w:val="00800157"/>
    <w:rsid w:val="008013D7"/>
    <w:rsid w:val="00803A9B"/>
    <w:rsid w:val="00806084"/>
    <w:rsid w:val="00812AE9"/>
    <w:rsid w:val="00823F14"/>
    <w:rsid w:val="00832EA1"/>
    <w:rsid w:val="008474F9"/>
    <w:rsid w:val="0085615A"/>
    <w:rsid w:val="00863036"/>
    <w:rsid w:val="00884ACC"/>
    <w:rsid w:val="00892179"/>
    <w:rsid w:val="0089281C"/>
    <w:rsid w:val="008B2C94"/>
    <w:rsid w:val="008B4525"/>
    <w:rsid w:val="008B6526"/>
    <w:rsid w:val="008C4C71"/>
    <w:rsid w:val="008E0D4D"/>
    <w:rsid w:val="008E76F2"/>
    <w:rsid w:val="009176A1"/>
    <w:rsid w:val="0092032A"/>
    <w:rsid w:val="009274CC"/>
    <w:rsid w:val="0092756D"/>
    <w:rsid w:val="00933A88"/>
    <w:rsid w:val="0094558F"/>
    <w:rsid w:val="0095387A"/>
    <w:rsid w:val="00960A51"/>
    <w:rsid w:val="009624AD"/>
    <w:rsid w:val="00963947"/>
    <w:rsid w:val="00970238"/>
    <w:rsid w:val="0097487F"/>
    <w:rsid w:val="009804F1"/>
    <w:rsid w:val="009A4B47"/>
    <w:rsid w:val="009B1225"/>
    <w:rsid w:val="009C5132"/>
    <w:rsid w:val="009C5C14"/>
    <w:rsid w:val="009D0798"/>
    <w:rsid w:val="009E4538"/>
    <w:rsid w:val="009F7B6B"/>
    <w:rsid w:val="00A168BD"/>
    <w:rsid w:val="00A17B7C"/>
    <w:rsid w:val="00A334F2"/>
    <w:rsid w:val="00A42AB6"/>
    <w:rsid w:val="00A65285"/>
    <w:rsid w:val="00AC2AC7"/>
    <w:rsid w:val="00AC78C7"/>
    <w:rsid w:val="00AD46E1"/>
    <w:rsid w:val="00AE4873"/>
    <w:rsid w:val="00AF4572"/>
    <w:rsid w:val="00AF52A5"/>
    <w:rsid w:val="00B11CA8"/>
    <w:rsid w:val="00B16E4A"/>
    <w:rsid w:val="00B1703E"/>
    <w:rsid w:val="00B32765"/>
    <w:rsid w:val="00B349A1"/>
    <w:rsid w:val="00B369EE"/>
    <w:rsid w:val="00B3784B"/>
    <w:rsid w:val="00B4397D"/>
    <w:rsid w:val="00B55AA4"/>
    <w:rsid w:val="00B55BF9"/>
    <w:rsid w:val="00B61E9B"/>
    <w:rsid w:val="00B67794"/>
    <w:rsid w:val="00B735D1"/>
    <w:rsid w:val="00B91019"/>
    <w:rsid w:val="00BA27A9"/>
    <w:rsid w:val="00BC2044"/>
    <w:rsid w:val="00BC3A44"/>
    <w:rsid w:val="00BD411E"/>
    <w:rsid w:val="00BD49FF"/>
    <w:rsid w:val="00BD52A8"/>
    <w:rsid w:val="00BE4BD1"/>
    <w:rsid w:val="00BF2CF1"/>
    <w:rsid w:val="00BF43DD"/>
    <w:rsid w:val="00BF55D2"/>
    <w:rsid w:val="00C06F87"/>
    <w:rsid w:val="00C07E5B"/>
    <w:rsid w:val="00C3184F"/>
    <w:rsid w:val="00C41FC7"/>
    <w:rsid w:val="00C4642A"/>
    <w:rsid w:val="00C46AC7"/>
    <w:rsid w:val="00C522A3"/>
    <w:rsid w:val="00C53AF7"/>
    <w:rsid w:val="00C64813"/>
    <w:rsid w:val="00C65A79"/>
    <w:rsid w:val="00C83978"/>
    <w:rsid w:val="00C86DF3"/>
    <w:rsid w:val="00CA35A1"/>
    <w:rsid w:val="00CA3CF1"/>
    <w:rsid w:val="00CB579D"/>
    <w:rsid w:val="00CC1D6F"/>
    <w:rsid w:val="00CC1E7A"/>
    <w:rsid w:val="00CC522D"/>
    <w:rsid w:val="00CC58F0"/>
    <w:rsid w:val="00CD5DE3"/>
    <w:rsid w:val="00CE179B"/>
    <w:rsid w:val="00CE2148"/>
    <w:rsid w:val="00CF0704"/>
    <w:rsid w:val="00CF2FAC"/>
    <w:rsid w:val="00D000C5"/>
    <w:rsid w:val="00D412A6"/>
    <w:rsid w:val="00D5024D"/>
    <w:rsid w:val="00D80F71"/>
    <w:rsid w:val="00D82C1A"/>
    <w:rsid w:val="00D85C53"/>
    <w:rsid w:val="00D94C51"/>
    <w:rsid w:val="00DA3C9C"/>
    <w:rsid w:val="00DB1FCD"/>
    <w:rsid w:val="00DC584A"/>
    <w:rsid w:val="00DD23B7"/>
    <w:rsid w:val="00DD29AB"/>
    <w:rsid w:val="00DD53C2"/>
    <w:rsid w:val="00DD7898"/>
    <w:rsid w:val="00DE39FF"/>
    <w:rsid w:val="00DF2560"/>
    <w:rsid w:val="00E01CB5"/>
    <w:rsid w:val="00E027F0"/>
    <w:rsid w:val="00E058E5"/>
    <w:rsid w:val="00E0671E"/>
    <w:rsid w:val="00E0724C"/>
    <w:rsid w:val="00E30A3B"/>
    <w:rsid w:val="00E31720"/>
    <w:rsid w:val="00E64662"/>
    <w:rsid w:val="00E67D31"/>
    <w:rsid w:val="00E75D23"/>
    <w:rsid w:val="00E908B0"/>
    <w:rsid w:val="00E90FC6"/>
    <w:rsid w:val="00E92405"/>
    <w:rsid w:val="00E93204"/>
    <w:rsid w:val="00E93B7A"/>
    <w:rsid w:val="00EA1DAF"/>
    <w:rsid w:val="00EA3C62"/>
    <w:rsid w:val="00EA47CE"/>
    <w:rsid w:val="00EB597A"/>
    <w:rsid w:val="00EC65BE"/>
    <w:rsid w:val="00ED030C"/>
    <w:rsid w:val="00EE7D14"/>
    <w:rsid w:val="00EF7FFB"/>
    <w:rsid w:val="00F01A50"/>
    <w:rsid w:val="00F049AA"/>
    <w:rsid w:val="00F11CD2"/>
    <w:rsid w:val="00F13ABA"/>
    <w:rsid w:val="00F15E19"/>
    <w:rsid w:val="00F417BF"/>
    <w:rsid w:val="00F442A4"/>
    <w:rsid w:val="00F510CA"/>
    <w:rsid w:val="00F5121B"/>
    <w:rsid w:val="00F547CC"/>
    <w:rsid w:val="00F6612A"/>
    <w:rsid w:val="00F6738D"/>
    <w:rsid w:val="00F84AA1"/>
    <w:rsid w:val="00F86099"/>
    <w:rsid w:val="00F871A1"/>
    <w:rsid w:val="00FA2A5E"/>
    <w:rsid w:val="00FA59DE"/>
    <w:rsid w:val="00FA6930"/>
    <w:rsid w:val="00FB6FB5"/>
    <w:rsid w:val="00FC59C3"/>
    <w:rsid w:val="00FC6A89"/>
    <w:rsid w:val="00FD1525"/>
    <w:rsid w:val="00FD4CFA"/>
    <w:rsid w:val="00FD6A8E"/>
    <w:rsid w:val="00FE3569"/>
    <w:rsid w:val="00FE3DDB"/>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2">
    <w:name w:val="heading 2"/>
    <w:basedOn w:val="a"/>
    <w:next w:val="a"/>
    <w:link w:val="20"/>
    <w:uiPriority w:val="9"/>
    <w:semiHidden/>
    <w:unhideWhenUsed/>
    <w:qFormat/>
    <w:rsid w:val="007F75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F7597"/>
    <w:pPr>
      <w:keepNext/>
      <w:keepLines/>
      <w:spacing w:before="200" w:after="0"/>
      <w:outlineLvl w:val="2"/>
    </w:pPr>
    <w:rPr>
      <w:rFonts w:asciiTheme="majorHAnsi" w:eastAsiaTheme="majorEastAsia" w:hAnsiTheme="majorHAnsi" w:cstheme="majorBidi"/>
      <w:b/>
      <w:bCs/>
      <w:color w:val="4F81BD" w:themeColor="accent1"/>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ированный,corp de texte,it_List1,Ненумерованный список,основной диплом,Маркер,Булет 1,Bullet Number,lp11"/>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ированный Знак,corp de texte Знак,it_List1 Знак"/>
    <w:link w:val="a8"/>
    <w:qFormat/>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styleId="af7">
    <w:name w:val="footer"/>
    <w:basedOn w:val="a"/>
    <w:link w:val="af8"/>
    <w:rsid w:val="00F5121B"/>
    <w:pPr>
      <w:widowControl w:val="0"/>
      <w:tabs>
        <w:tab w:val="center" w:pos="4153"/>
        <w:tab w:val="right" w:pos="8306"/>
      </w:tabs>
      <w:autoSpaceDE w:val="0"/>
      <w:autoSpaceDN w:val="0"/>
      <w:spacing w:after="0" w:line="240" w:lineRule="auto"/>
    </w:pPr>
    <w:rPr>
      <w:rFonts w:ascii="Times New Roman" w:eastAsia="Times New Roman" w:hAnsi="Times New Roman" w:cs="Times New Roman"/>
      <w:sz w:val="20"/>
      <w:szCs w:val="20"/>
      <w:lang w:val="x-none" w:eastAsia="x-none"/>
    </w:rPr>
  </w:style>
  <w:style w:type="character" w:customStyle="1" w:styleId="af8">
    <w:name w:val="Нижний колонтитул Знак"/>
    <w:basedOn w:val="a0"/>
    <w:link w:val="af7"/>
    <w:rsid w:val="00F5121B"/>
    <w:rPr>
      <w:rFonts w:ascii="Times New Roman" w:eastAsia="Times New Roman" w:hAnsi="Times New Roman" w:cs="Times New Roman"/>
      <w:sz w:val="20"/>
      <w:szCs w:val="20"/>
      <w:lang w:val="x-none" w:eastAsia="x-none"/>
    </w:rPr>
  </w:style>
  <w:style w:type="character" w:customStyle="1" w:styleId="CharStyle14">
    <w:name w:val="CharStyle14"/>
    <w:rsid w:val="00EA1DAF"/>
    <w:rPr>
      <w:rFonts w:ascii="Gungsuh" w:eastAsia="Gungsuh" w:hAnsi="Gungsuh"/>
      <w:color w:val="000000"/>
      <w:spacing w:val="0"/>
      <w:w w:val="100"/>
      <w:position w:val="0"/>
      <w:sz w:val="20"/>
      <w:u w:val="none"/>
      <w:effect w:val="none"/>
      <w:vertAlign w:val="baseline"/>
      <w:lang w:val="ru-RU" w:eastAsia="ru-RU"/>
    </w:rPr>
  </w:style>
  <w:style w:type="character" w:customStyle="1" w:styleId="20">
    <w:name w:val="Заголовок 2 Знак"/>
    <w:basedOn w:val="a0"/>
    <w:link w:val="2"/>
    <w:uiPriority w:val="9"/>
    <w:semiHidden/>
    <w:rsid w:val="007F759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7F7597"/>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2">
    <w:name w:val="heading 2"/>
    <w:basedOn w:val="a"/>
    <w:next w:val="a"/>
    <w:link w:val="20"/>
    <w:uiPriority w:val="9"/>
    <w:semiHidden/>
    <w:unhideWhenUsed/>
    <w:qFormat/>
    <w:rsid w:val="007F75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F7597"/>
    <w:pPr>
      <w:keepNext/>
      <w:keepLines/>
      <w:spacing w:before="200" w:after="0"/>
      <w:outlineLvl w:val="2"/>
    </w:pPr>
    <w:rPr>
      <w:rFonts w:asciiTheme="majorHAnsi" w:eastAsiaTheme="majorEastAsia" w:hAnsiTheme="majorHAnsi" w:cstheme="majorBidi"/>
      <w:b/>
      <w:bCs/>
      <w:color w:val="4F81BD" w:themeColor="accent1"/>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ированный,corp de texte,it_List1,Ненумерованный список,основной диплом,Маркер,Булет 1,Bullet Number,lp11"/>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ированный Знак,corp de texte Знак,it_List1 Знак"/>
    <w:link w:val="a8"/>
    <w:qFormat/>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styleId="af7">
    <w:name w:val="footer"/>
    <w:basedOn w:val="a"/>
    <w:link w:val="af8"/>
    <w:rsid w:val="00F5121B"/>
    <w:pPr>
      <w:widowControl w:val="0"/>
      <w:tabs>
        <w:tab w:val="center" w:pos="4153"/>
        <w:tab w:val="right" w:pos="8306"/>
      </w:tabs>
      <w:autoSpaceDE w:val="0"/>
      <w:autoSpaceDN w:val="0"/>
      <w:spacing w:after="0" w:line="240" w:lineRule="auto"/>
    </w:pPr>
    <w:rPr>
      <w:rFonts w:ascii="Times New Roman" w:eastAsia="Times New Roman" w:hAnsi="Times New Roman" w:cs="Times New Roman"/>
      <w:sz w:val="20"/>
      <w:szCs w:val="20"/>
      <w:lang w:val="x-none" w:eastAsia="x-none"/>
    </w:rPr>
  </w:style>
  <w:style w:type="character" w:customStyle="1" w:styleId="af8">
    <w:name w:val="Нижний колонтитул Знак"/>
    <w:basedOn w:val="a0"/>
    <w:link w:val="af7"/>
    <w:rsid w:val="00F5121B"/>
    <w:rPr>
      <w:rFonts w:ascii="Times New Roman" w:eastAsia="Times New Roman" w:hAnsi="Times New Roman" w:cs="Times New Roman"/>
      <w:sz w:val="20"/>
      <w:szCs w:val="20"/>
      <w:lang w:val="x-none" w:eastAsia="x-none"/>
    </w:rPr>
  </w:style>
  <w:style w:type="character" w:customStyle="1" w:styleId="CharStyle14">
    <w:name w:val="CharStyle14"/>
    <w:rsid w:val="00EA1DAF"/>
    <w:rPr>
      <w:rFonts w:ascii="Gungsuh" w:eastAsia="Gungsuh" w:hAnsi="Gungsuh"/>
      <w:color w:val="000000"/>
      <w:spacing w:val="0"/>
      <w:w w:val="100"/>
      <w:position w:val="0"/>
      <w:sz w:val="20"/>
      <w:u w:val="none"/>
      <w:effect w:val="none"/>
      <w:vertAlign w:val="baseline"/>
      <w:lang w:val="ru-RU" w:eastAsia="ru-RU"/>
    </w:rPr>
  </w:style>
  <w:style w:type="character" w:customStyle="1" w:styleId="20">
    <w:name w:val="Заголовок 2 Знак"/>
    <w:basedOn w:val="a0"/>
    <w:link w:val="2"/>
    <w:uiPriority w:val="9"/>
    <w:semiHidden/>
    <w:rsid w:val="007F759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7F7597"/>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3308">
      <w:bodyDiv w:val="1"/>
      <w:marLeft w:val="0"/>
      <w:marRight w:val="0"/>
      <w:marTop w:val="0"/>
      <w:marBottom w:val="0"/>
      <w:divBdr>
        <w:top w:val="none" w:sz="0" w:space="0" w:color="auto"/>
        <w:left w:val="none" w:sz="0" w:space="0" w:color="auto"/>
        <w:bottom w:val="none" w:sz="0" w:space="0" w:color="auto"/>
        <w:right w:val="none" w:sz="0" w:space="0" w:color="auto"/>
      </w:divBdr>
    </w:div>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309411804">
      <w:bodyDiv w:val="1"/>
      <w:marLeft w:val="0"/>
      <w:marRight w:val="0"/>
      <w:marTop w:val="0"/>
      <w:marBottom w:val="0"/>
      <w:divBdr>
        <w:top w:val="none" w:sz="0" w:space="0" w:color="auto"/>
        <w:left w:val="none" w:sz="0" w:space="0" w:color="auto"/>
        <w:bottom w:val="none" w:sz="0" w:space="0" w:color="auto"/>
        <w:right w:val="none" w:sz="0" w:space="0" w:color="auto"/>
      </w:divBdr>
    </w:div>
    <w:div w:id="376123031">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45002227">
      <w:bodyDiv w:val="1"/>
      <w:marLeft w:val="0"/>
      <w:marRight w:val="0"/>
      <w:marTop w:val="0"/>
      <w:marBottom w:val="0"/>
      <w:divBdr>
        <w:top w:val="none" w:sz="0" w:space="0" w:color="auto"/>
        <w:left w:val="none" w:sz="0" w:space="0" w:color="auto"/>
        <w:bottom w:val="none" w:sz="0" w:space="0" w:color="auto"/>
        <w:right w:val="none" w:sz="0" w:space="0" w:color="auto"/>
      </w:divBdr>
    </w:div>
    <w:div w:id="481773035">
      <w:bodyDiv w:val="1"/>
      <w:marLeft w:val="0"/>
      <w:marRight w:val="0"/>
      <w:marTop w:val="0"/>
      <w:marBottom w:val="0"/>
      <w:divBdr>
        <w:top w:val="none" w:sz="0" w:space="0" w:color="auto"/>
        <w:left w:val="none" w:sz="0" w:space="0" w:color="auto"/>
        <w:bottom w:val="none" w:sz="0" w:space="0" w:color="auto"/>
        <w:right w:val="none" w:sz="0" w:space="0" w:color="auto"/>
      </w:divBdr>
    </w:div>
    <w:div w:id="493187446">
      <w:bodyDiv w:val="1"/>
      <w:marLeft w:val="0"/>
      <w:marRight w:val="0"/>
      <w:marTop w:val="0"/>
      <w:marBottom w:val="0"/>
      <w:divBdr>
        <w:top w:val="none" w:sz="0" w:space="0" w:color="auto"/>
        <w:left w:val="none" w:sz="0" w:space="0" w:color="auto"/>
        <w:bottom w:val="none" w:sz="0" w:space="0" w:color="auto"/>
        <w:right w:val="none" w:sz="0" w:space="0" w:color="auto"/>
      </w:divBdr>
    </w:div>
    <w:div w:id="576935812">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81443832">
      <w:bodyDiv w:val="1"/>
      <w:marLeft w:val="0"/>
      <w:marRight w:val="0"/>
      <w:marTop w:val="0"/>
      <w:marBottom w:val="0"/>
      <w:divBdr>
        <w:top w:val="none" w:sz="0" w:space="0" w:color="auto"/>
        <w:left w:val="none" w:sz="0" w:space="0" w:color="auto"/>
        <w:bottom w:val="none" w:sz="0" w:space="0" w:color="auto"/>
        <w:right w:val="none" w:sz="0" w:space="0" w:color="auto"/>
      </w:divBdr>
    </w:div>
    <w:div w:id="681860535">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54933424">
      <w:bodyDiv w:val="1"/>
      <w:marLeft w:val="0"/>
      <w:marRight w:val="0"/>
      <w:marTop w:val="0"/>
      <w:marBottom w:val="0"/>
      <w:divBdr>
        <w:top w:val="none" w:sz="0" w:space="0" w:color="auto"/>
        <w:left w:val="none" w:sz="0" w:space="0" w:color="auto"/>
        <w:bottom w:val="none" w:sz="0" w:space="0" w:color="auto"/>
        <w:right w:val="none" w:sz="0" w:space="0" w:color="auto"/>
      </w:divBdr>
    </w:div>
    <w:div w:id="1066336425">
      <w:bodyDiv w:val="1"/>
      <w:marLeft w:val="0"/>
      <w:marRight w:val="0"/>
      <w:marTop w:val="0"/>
      <w:marBottom w:val="0"/>
      <w:divBdr>
        <w:top w:val="none" w:sz="0" w:space="0" w:color="auto"/>
        <w:left w:val="none" w:sz="0" w:space="0" w:color="auto"/>
        <w:bottom w:val="none" w:sz="0" w:space="0" w:color="auto"/>
        <w:right w:val="none" w:sz="0" w:space="0" w:color="auto"/>
      </w:divBdr>
    </w:div>
    <w:div w:id="1101684195">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173182223">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704668085">
      <w:bodyDiv w:val="1"/>
      <w:marLeft w:val="0"/>
      <w:marRight w:val="0"/>
      <w:marTop w:val="0"/>
      <w:marBottom w:val="0"/>
      <w:divBdr>
        <w:top w:val="none" w:sz="0" w:space="0" w:color="auto"/>
        <w:left w:val="none" w:sz="0" w:space="0" w:color="auto"/>
        <w:bottom w:val="none" w:sz="0" w:space="0" w:color="auto"/>
        <w:right w:val="none" w:sz="0" w:space="0" w:color="auto"/>
      </w:divBdr>
    </w:div>
    <w:div w:id="1705982267">
      <w:bodyDiv w:val="1"/>
      <w:marLeft w:val="0"/>
      <w:marRight w:val="0"/>
      <w:marTop w:val="0"/>
      <w:marBottom w:val="0"/>
      <w:divBdr>
        <w:top w:val="none" w:sz="0" w:space="0" w:color="auto"/>
        <w:left w:val="none" w:sz="0" w:space="0" w:color="auto"/>
        <w:bottom w:val="none" w:sz="0" w:space="0" w:color="auto"/>
        <w:right w:val="none" w:sz="0" w:space="0" w:color="auto"/>
      </w:divBdr>
    </w:div>
    <w:div w:id="1728532626">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76503595">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76988027">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1993287737">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1512674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garantF1://12012604.1616"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consultantplus://offline/ref=77898CA8F9C609AF9F58BA3AC308B5DDF0E26AF1B9FC246D06604FAF07D6EF8BE58B6FB23DA3567E3343D98A0A9DC62D70B0323F0CB3l5XFL" TargetMode="External"/><Relationship Id="rId34" Type="http://schemas.openxmlformats.org/officeDocument/2006/relationships/hyperlink" Target="https://login.consultant.ru/link/?rnd=35D11FC4BBD9CC225822D2561C3F808A&amp;req=doc&amp;base=LAW&amp;n=315347&amp;dst=1109&amp;fld=134&amp;date=19.06.2019" TargetMode="External"/><Relationship Id="rId42" Type="http://schemas.openxmlformats.org/officeDocument/2006/relationships/hyperlink" Target="garantF1://70253464.45"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login.consultant.ru/link/?rnd=35D11FC4BBD9CC225822D2561C3F808A&amp;req=doc&amp;base=LAW&amp;n=315347&amp;dst=56&amp;fld=134&amp;date=19.06.2019"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consultantplus://offline/ref=430FFCEBA2CD874B2238D271D5C693FBC9CCB5B4AFE858BF0E432F8249D1DD63606618796E4801C1310C23EB4E9947FE6C842CC01D532FABlAV4L" TargetMode="External"/><Relationship Id="rId29" Type="http://schemas.openxmlformats.org/officeDocument/2006/relationships/hyperlink" Target="https://internet.garant.ru/" TargetMode="External"/><Relationship Id="rId41" Type="http://schemas.openxmlformats.org/officeDocument/2006/relationships/hyperlink" Target="garantF1://10064072.2300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2&amp;fld=134&amp;date=19.06.2019"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31" Type="http://schemas.openxmlformats.org/officeDocument/2006/relationships/hyperlink" Target="https://internet.garant.ru/"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login.consultant.ru/link/?rnd=35D11FC4BBD9CC225822D2561C3F808A&amp;req=doc&amp;base=LAW&amp;n=315347&amp;dst=1111&amp;fld=134&amp;date=19.06.2019"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01309&amp;fld=134&amp;date=19.06.2019" TargetMode="External"/><Relationship Id="rId43"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AED94-047C-44B6-AF1D-C60A5D06E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1867</TotalTime>
  <Pages>23</Pages>
  <Words>12529</Words>
  <Characters>71416</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268</cp:revision>
  <cp:lastPrinted>2025-06-19T11:20:00Z</cp:lastPrinted>
  <dcterms:created xsi:type="dcterms:W3CDTF">2020-01-29T05:37:00Z</dcterms:created>
  <dcterms:modified xsi:type="dcterms:W3CDTF">2025-06-19T11:20:00Z</dcterms:modified>
</cp:coreProperties>
</file>